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78D63" w14:textId="1F5F70CE" w:rsidR="002C1B05" w:rsidRPr="0088548F" w:rsidRDefault="00784E10" w:rsidP="00063675">
      <w:pPr>
        <w:jc w:val="center"/>
        <w:rPr>
          <w:rFonts w:ascii="Times New Roman" w:hAnsi="Times New Roman" w:cs="Times New Roman"/>
          <w:b/>
          <w:sz w:val="22"/>
        </w:rPr>
      </w:pPr>
      <w:r w:rsidRPr="0088548F">
        <w:rPr>
          <w:rFonts w:ascii="Times New Roman" w:hAnsi="Times New Roman" w:cs="Times New Roman"/>
          <w:b/>
          <w:sz w:val="22"/>
        </w:rPr>
        <w:t xml:space="preserve">Supplementary 1. Detailed </w:t>
      </w:r>
      <w:r w:rsidR="00E027D8">
        <w:rPr>
          <w:rFonts w:ascii="Times New Roman" w:hAnsi="Times New Roman" w:cs="Times New Roman"/>
          <w:b/>
          <w:sz w:val="22"/>
        </w:rPr>
        <w:t>D</w:t>
      </w:r>
      <w:r w:rsidR="00E027D8" w:rsidRPr="0088548F">
        <w:rPr>
          <w:rFonts w:ascii="Times New Roman" w:hAnsi="Times New Roman" w:cs="Times New Roman"/>
          <w:b/>
          <w:sz w:val="22"/>
        </w:rPr>
        <w:t xml:space="preserve">escription </w:t>
      </w:r>
      <w:r w:rsidRPr="0088548F">
        <w:rPr>
          <w:rFonts w:ascii="Times New Roman" w:hAnsi="Times New Roman" w:cs="Times New Roman"/>
          <w:b/>
          <w:sz w:val="22"/>
        </w:rPr>
        <w:t xml:space="preserve">of the </w:t>
      </w:r>
      <w:r w:rsidR="00E027D8">
        <w:rPr>
          <w:rFonts w:ascii="Times New Roman" w:hAnsi="Times New Roman" w:cs="Times New Roman"/>
          <w:b/>
          <w:sz w:val="22"/>
        </w:rPr>
        <w:t>S</w:t>
      </w:r>
      <w:r w:rsidR="00E027D8" w:rsidRPr="0088548F">
        <w:rPr>
          <w:rFonts w:ascii="Times New Roman" w:hAnsi="Times New Roman" w:cs="Times New Roman"/>
          <w:b/>
          <w:sz w:val="22"/>
        </w:rPr>
        <w:t>urvey</w:t>
      </w:r>
    </w:p>
    <w:p w14:paraId="72704032" w14:textId="2B77422A" w:rsidR="00784E10" w:rsidRPr="007C3E04" w:rsidRDefault="00784E10" w:rsidP="007C3E04">
      <w:pPr>
        <w:pStyle w:val="a3"/>
        <w:widowControl/>
        <w:wordWrap/>
        <w:autoSpaceDE/>
        <w:autoSpaceDN/>
        <w:spacing w:line="480" w:lineRule="auto"/>
        <w:ind w:leftChars="0" w:left="0"/>
        <w:rPr>
          <w:rFonts w:ascii="Times New Roman" w:eastAsia="맑은 고딕"/>
          <w:b/>
          <w:bCs/>
          <w:sz w:val="22"/>
          <w:szCs w:val="22"/>
        </w:rPr>
      </w:pPr>
      <w:r w:rsidRPr="007C3E04">
        <w:rPr>
          <w:rFonts w:ascii="Times New Roman" w:eastAsia="맑은 고딕"/>
          <w:b/>
          <w:bCs/>
          <w:sz w:val="22"/>
          <w:szCs w:val="22"/>
        </w:rPr>
        <w:t xml:space="preserve"> </w:t>
      </w:r>
    </w:p>
    <w:p w14:paraId="033FF0E3" w14:textId="73C51AC8" w:rsidR="0052106B" w:rsidRPr="007C3E04" w:rsidRDefault="0052106B" w:rsidP="007C3E04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bCs/>
          <w:sz w:val="22"/>
        </w:rPr>
      </w:pPr>
      <w:r w:rsidRPr="007C3E04">
        <w:rPr>
          <w:rFonts w:ascii="Times New Roman" w:hAnsi="Times New Roman" w:cs="Times New Roman"/>
          <w:b/>
          <w:bCs/>
          <w:sz w:val="22"/>
        </w:rPr>
        <w:t xml:space="preserve">1. Basic </w:t>
      </w:r>
      <w:r w:rsidR="0057285D">
        <w:rPr>
          <w:rFonts w:ascii="Times New Roman" w:hAnsi="Times New Roman" w:cs="Times New Roman"/>
          <w:b/>
          <w:bCs/>
          <w:sz w:val="22"/>
        </w:rPr>
        <w:t>c</w:t>
      </w:r>
      <w:r w:rsidRPr="007C3E04">
        <w:rPr>
          <w:rFonts w:ascii="Times New Roman" w:hAnsi="Times New Roman" w:cs="Times New Roman"/>
          <w:b/>
          <w:bCs/>
          <w:sz w:val="22"/>
        </w:rPr>
        <w:t>haracteristics</w:t>
      </w:r>
    </w:p>
    <w:p w14:paraId="575BA4D1" w14:textId="3D06018D" w:rsidR="00784E10" w:rsidRDefault="00784E10" w:rsidP="007C3E04">
      <w:pPr>
        <w:widowControl/>
        <w:wordWrap/>
        <w:autoSpaceDE/>
        <w:autoSpaceDN/>
        <w:spacing w:line="480" w:lineRule="auto"/>
        <w:ind w:firstLine="800"/>
        <w:rPr>
          <w:rFonts w:ascii="Times New Roman" w:hAnsi="Times New Roman" w:cs="Times New Roman"/>
          <w:sz w:val="22"/>
        </w:rPr>
      </w:pPr>
      <w:r w:rsidRPr="00EA5830">
        <w:rPr>
          <w:rFonts w:ascii="Times New Roman" w:hAnsi="Times New Roman" w:cs="Times New Roman"/>
          <w:sz w:val="22"/>
        </w:rPr>
        <w:t xml:space="preserve">In this part of the questionnaire, sex, age, clinical experience, type of medical institution </w:t>
      </w:r>
      <w:r>
        <w:rPr>
          <w:rFonts w:ascii="Times New Roman" w:hAnsi="Times New Roman" w:cs="Times New Roman"/>
          <w:sz w:val="22"/>
        </w:rPr>
        <w:t xml:space="preserve">at which </w:t>
      </w:r>
      <w:r w:rsidRPr="00EA5830">
        <w:rPr>
          <w:rFonts w:ascii="Times New Roman" w:hAnsi="Times New Roman" w:cs="Times New Roman"/>
          <w:sz w:val="22"/>
        </w:rPr>
        <w:t>the KMD work</w:t>
      </w:r>
      <w:r w:rsidRPr="00EA5830">
        <w:rPr>
          <w:rFonts w:ascii="Times New Roman" w:eastAsia="맑은 고딕" w:hAnsi="Times New Roman" w:cs="Times New Roman"/>
          <w:sz w:val="22"/>
        </w:rPr>
        <w:t xml:space="preserve">ed, region of workplace, and the number of </w:t>
      </w:r>
      <w:r w:rsidR="007D59D7" w:rsidRPr="00EA5830">
        <w:rPr>
          <w:rFonts w:ascii="Times New Roman" w:eastAsia="맑은 고딕" w:hAnsi="Times New Roman" w:cs="Times New Roman"/>
          <w:sz w:val="22"/>
        </w:rPr>
        <w:t xml:space="preserve">patients </w:t>
      </w:r>
      <w:r w:rsidR="007D59D7">
        <w:rPr>
          <w:rFonts w:ascii="Times New Roman" w:eastAsia="맑은 고딕" w:hAnsi="Times New Roman" w:cs="Times New Roman"/>
          <w:sz w:val="22"/>
        </w:rPr>
        <w:t xml:space="preserve">with </w:t>
      </w:r>
      <w:r w:rsidRPr="00EA5830">
        <w:rPr>
          <w:rFonts w:ascii="Times New Roman" w:eastAsia="맑은 고딕" w:hAnsi="Times New Roman" w:cs="Times New Roman"/>
          <w:sz w:val="22"/>
        </w:rPr>
        <w:t xml:space="preserve">COVID-19 or </w:t>
      </w:r>
      <w:r w:rsidR="007C3E04">
        <w:rPr>
          <w:rFonts w:ascii="Times New Roman" w:eastAsia="맑은 고딕" w:hAnsi="Times New Roman" w:cs="Times New Roman"/>
          <w:sz w:val="22"/>
        </w:rPr>
        <w:t>long COVID</w:t>
      </w:r>
      <w:r w:rsidR="009B49B7"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 xml:space="preserve">treated in the last 3 months and </w:t>
      </w:r>
      <w:r w:rsidR="007C3E04">
        <w:rPr>
          <w:rFonts w:ascii="Times New Roman" w:eastAsia="맑은 고딕" w:hAnsi="Times New Roman" w:cs="Times New Roman"/>
          <w:sz w:val="22"/>
        </w:rPr>
        <w:t xml:space="preserve">the </w:t>
      </w:r>
      <w:r w:rsidR="00E027D8">
        <w:rPr>
          <w:rFonts w:ascii="Times New Roman" w:eastAsia="맑은 고딕" w:hAnsi="Times New Roman" w:cs="Times New Roman"/>
          <w:sz w:val="22"/>
        </w:rPr>
        <w:t xml:space="preserve">last </w:t>
      </w:r>
      <w:r w:rsidRPr="00EA5830">
        <w:rPr>
          <w:rFonts w:ascii="Times New Roman" w:eastAsia="맑은 고딕" w:hAnsi="Times New Roman" w:cs="Times New Roman"/>
          <w:sz w:val="22"/>
        </w:rPr>
        <w:t xml:space="preserve">month were investigated. </w:t>
      </w:r>
      <w:r w:rsidRPr="00EA5830">
        <w:rPr>
          <w:rFonts w:ascii="Times New Roman" w:hAnsi="Times New Roman" w:cs="Times New Roman"/>
          <w:sz w:val="22"/>
        </w:rPr>
        <w:t xml:space="preserve">The age of the </w:t>
      </w:r>
      <w:r w:rsidR="00F24754">
        <w:rPr>
          <w:rFonts w:ascii="Times New Roman" w:hAnsi="Times New Roman" w:cs="Times New Roman"/>
          <w:sz w:val="22"/>
        </w:rPr>
        <w:t xml:space="preserve">KMD </w:t>
      </w:r>
      <w:r w:rsidRPr="00EA5830">
        <w:rPr>
          <w:rFonts w:ascii="Times New Roman" w:hAnsi="Times New Roman" w:cs="Times New Roman"/>
          <w:sz w:val="22"/>
        </w:rPr>
        <w:t xml:space="preserve">participants was grouped </w:t>
      </w:r>
      <w:r>
        <w:rPr>
          <w:rFonts w:ascii="Times New Roman" w:hAnsi="Times New Roman" w:cs="Times New Roman"/>
          <w:sz w:val="22"/>
        </w:rPr>
        <w:t>in decades</w:t>
      </w:r>
      <w:r w:rsidR="00E027D8">
        <w:rPr>
          <w:rFonts w:ascii="Times New Roman" w:hAnsi="Times New Roman" w:cs="Times New Roman"/>
          <w:sz w:val="22"/>
        </w:rPr>
        <w:t xml:space="preserve"> (</w:t>
      </w:r>
      <w:r w:rsidRPr="00EA5830">
        <w:rPr>
          <w:rFonts w:ascii="Times New Roman" w:hAnsi="Times New Roman" w:cs="Times New Roman"/>
          <w:sz w:val="22"/>
        </w:rPr>
        <w:t>20s, 30s, 40s, 50s, 60s, and 70s or older</w:t>
      </w:r>
      <w:r w:rsidR="00E027D8">
        <w:rPr>
          <w:rFonts w:ascii="Times New Roman" w:hAnsi="Times New Roman" w:cs="Times New Roman"/>
          <w:sz w:val="22"/>
        </w:rPr>
        <w:t>)</w:t>
      </w:r>
      <w:r w:rsidRPr="00EA5830">
        <w:rPr>
          <w:rFonts w:ascii="Times New Roman" w:hAnsi="Times New Roman" w:cs="Times New Roman"/>
          <w:sz w:val="22"/>
        </w:rPr>
        <w:t>. Clinical experience was investigated by categorizing the length of experience in units of 5 years</w:t>
      </w:r>
      <w:r w:rsidRPr="00EA5830">
        <w:rPr>
          <w:rFonts w:ascii="Times New Roman" w:eastAsia="맑은 고딕" w:hAnsi="Times New Roman" w:cs="Times New Roman"/>
          <w:sz w:val="22"/>
        </w:rPr>
        <w:t xml:space="preserve">, from less than 5 years to more than 30 years. The types of medical institutions </w:t>
      </w:r>
      <w:r w:rsidR="00E027D8">
        <w:rPr>
          <w:rFonts w:ascii="Times New Roman" w:eastAsia="맑은 고딕" w:hAnsi="Times New Roman" w:cs="Times New Roman"/>
          <w:sz w:val="22"/>
        </w:rPr>
        <w:t xml:space="preserve">a KMD </w:t>
      </w:r>
      <w:r w:rsidRPr="00EA5830">
        <w:rPr>
          <w:rFonts w:ascii="Times New Roman" w:eastAsia="맑은 고딕" w:hAnsi="Times New Roman" w:cs="Times New Roman"/>
          <w:sz w:val="22"/>
        </w:rPr>
        <w:t xml:space="preserve">worked </w:t>
      </w:r>
      <w:r w:rsidR="00E027D8">
        <w:rPr>
          <w:rFonts w:ascii="Times New Roman" w:eastAsia="맑은 고딕" w:hAnsi="Times New Roman" w:cs="Times New Roman"/>
          <w:sz w:val="22"/>
        </w:rPr>
        <w:t>in</w:t>
      </w:r>
      <w:r w:rsidR="00E027D8"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E027D8">
        <w:rPr>
          <w:rFonts w:ascii="Times New Roman" w:eastAsia="맑은 고딕" w:hAnsi="Times New Roman" w:cs="Times New Roman"/>
          <w:sz w:val="22"/>
        </w:rPr>
        <w:t>included</w:t>
      </w:r>
      <w:r w:rsidR="00E027D8" w:rsidRPr="00EA583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KM</w:t>
      </w:r>
      <w:r w:rsidRPr="00EA5830">
        <w:rPr>
          <w:rFonts w:ascii="Times New Roman" w:hAnsi="Times New Roman" w:cs="Times New Roman"/>
          <w:sz w:val="22"/>
        </w:rPr>
        <w:t xml:space="preserve"> clinics, </w:t>
      </w:r>
      <w:r>
        <w:rPr>
          <w:rFonts w:ascii="Times New Roman" w:hAnsi="Times New Roman" w:cs="Times New Roman"/>
          <w:sz w:val="22"/>
        </w:rPr>
        <w:t>KM</w:t>
      </w:r>
      <w:r w:rsidRPr="00EA5830">
        <w:rPr>
          <w:rFonts w:ascii="Times New Roman" w:hAnsi="Times New Roman" w:cs="Times New Roman"/>
          <w:sz w:val="22"/>
        </w:rPr>
        <w:t xml:space="preserve"> hospitals, university hospitals or general hospitals, nursing hospitals, and others. The region </w:t>
      </w:r>
      <w:r w:rsidR="00E027D8">
        <w:rPr>
          <w:rFonts w:ascii="Times New Roman" w:hAnsi="Times New Roman" w:cs="Times New Roman"/>
          <w:sz w:val="22"/>
        </w:rPr>
        <w:t xml:space="preserve">of the </w:t>
      </w:r>
      <w:r w:rsidR="00E027D8" w:rsidRPr="00EA5830">
        <w:rPr>
          <w:rFonts w:ascii="Times New Roman" w:hAnsi="Times New Roman" w:cs="Times New Roman"/>
          <w:sz w:val="22"/>
        </w:rPr>
        <w:t xml:space="preserve">workplace </w:t>
      </w:r>
      <w:r w:rsidRPr="00EA5830">
        <w:rPr>
          <w:rFonts w:ascii="Times New Roman" w:hAnsi="Times New Roman" w:cs="Times New Roman"/>
          <w:sz w:val="22"/>
        </w:rPr>
        <w:t>w</w:t>
      </w:r>
      <w:r>
        <w:rPr>
          <w:rFonts w:ascii="Times New Roman" w:hAnsi="Times New Roman" w:cs="Times New Roman"/>
          <w:sz w:val="22"/>
        </w:rPr>
        <w:t xml:space="preserve">as classified into Seoul, </w:t>
      </w:r>
      <w:r w:rsidR="00E027D8">
        <w:rPr>
          <w:rFonts w:ascii="Times New Roman" w:hAnsi="Times New Roman" w:cs="Times New Roman"/>
          <w:sz w:val="22"/>
        </w:rPr>
        <w:t>capital</w:t>
      </w:r>
      <w:r w:rsidR="00E027D8" w:rsidRPr="00EA5830">
        <w:rPr>
          <w:rFonts w:ascii="Times New Roman" w:hAnsi="Times New Roman" w:cs="Times New Roman"/>
          <w:sz w:val="22"/>
        </w:rPr>
        <w:t xml:space="preserve"> </w:t>
      </w:r>
      <w:r w:rsidR="00E027D8">
        <w:rPr>
          <w:rFonts w:ascii="Times New Roman" w:hAnsi="Times New Roman" w:cs="Times New Roman"/>
          <w:sz w:val="22"/>
        </w:rPr>
        <w:t>a</w:t>
      </w:r>
      <w:r w:rsidR="00E027D8" w:rsidRPr="00EA5830">
        <w:rPr>
          <w:rFonts w:ascii="Times New Roman" w:hAnsi="Times New Roman" w:cs="Times New Roman"/>
          <w:sz w:val="22"/>
        </w:rPr>
        <w:t>rea</w:t>
      </w:r>
      <w:r w:rsidR="00E027D8"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E027D8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other than Seoul</w:t>
      </w:r>
      <w:r w:rsidR="00E027D8">
        <w:rPr>
          <w:rFonts w:ascii="Times New Roman" w:eastAsia="맑은 고딕" w:hAnsi="Times New Roman" w:cs="Times New Roman"/>
          <w:sz w:val="22"/>
        </w:rPr>
        <w:t>)</w:t>
      </w:r>
      <w:r w:rsidRPr="00EA5830">
        <w:rPr>
          <w:rFonts w:ascii="Times New Roman" w:eastAsia="맑은 고딕" w:hAnsi="Times New Roman" w:cs="Times New Roman"/>
          <w:sz w:val="22"/>
        </w:rPr>
        <w:t xml:space="preserve">, metropolitan city, and others. The number of </w:t>
      </w:r>
      <w:r w:rsidR="00E027D8" w:rsidRPr="00EA5830">
        <w:rPr>
          <w:rFonts w:ascii="Times New Roman" w:eastAsia="맑은 고딕" w:hAnsi="Times New Roman" w:cs="Times New Roman"/>
          <w:sz w:val="22"/>
        </w:rPr>
        <w:t xml:space="preserve">patients </w:t>
      </w:r>
      <w:r w:rsidR="00E027D8">
        <w:rPr>
          <w:rFonts w:ascii="Times New Roman" w:eastAsia="맑은 고딕" w:hAnsi="Times New Roman" w:cs="Times New Roman"/>
          <w:sz w:val="22"/>
        </w:rPr>
        <w:t xml:space="preserve">with </w:t>
      </w:r>
      <w:r w:rsidRPr="00EA5830">
        <w:rPr>
          <w:rFonts w:ascii="Times New Roman" w:eastAsia="맑은 고딕" w:hAnsi="Times New Roman" w:cs="Times New Roman"/>
          <w:sz w:val="22"/>
        </w:rPr>
        <w:t xml:space="preserve">COVID-19 or </w:t>
      </w:r>
      <w:r w:rsidR="007C3E04">
        <w:rPr>
          <w:rFonts w:ascii="Times New Roman" w:eastAsia="맑은 고딕" w:hAnsi="Times New Roman" w:cs="Times New Roman"/>
          <w:sz w:val="22"/>
        </w:rPr>
        <w:t>long COVID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E027D8">
        <w:rPr>
          <w:rFonts w:ascii="Times New Roman" w:eastAsia="맑은 고딕" w:hAnsi="Times New Roman" w:cs="Times New Roman"/>
          <w:sz w:val="22"/>
        </w:rPr>
        <w:t xml:space="preserve">who were </w:t>
      </w:r>
      <w:r w:rsidRPr="00EA5830">
        <w:rPr>
          <w:rFonts w:ascii="Times New Roman" w:eastAsia="맑은 고딕" w:hAnsi="Times New Roman" w:cs="Times New Roman"/>
          <w:sz w:val="22"/>
        </w:rPr>
        <w:t xml:space="preserve">treated in the last 3 months and </w:t>
      </w:r>
      <w:r w:rsidR="00E027D8">
        <w:rPr>
          <w:rFonts w:ascii="Times New Roman" w:eastAsia="맑은 고딕" w:hAnsi="Times New Roman" w:cs="Times New Roman"/>
          <w:sz w:val="22"/>
        </w:rPr>
        <w:t xml:space="preserve">last </w:t>
      </w:r>
      <w:r w:rsidRPr="00EA5830">
        <w:rPr>
          <w:rFonts w:ascii="Times New Roman" w:eastAsia="맑은 고딕" w:hAnsi="Times New Roman" w:cs="Times New Roman"/>
          <w:sz w:val="22"/>
        </w:rPr>
        <w:t xml:space="preserve">1 month </w:t>
      </w:r>
      <w:r w:rsidRPr="00EA5830">
        <w:rPr>
          <w:rFonts w:ascii="Times New Roman" w:hAnsi="Times New Roman" w:cs="Times New Roman"/>
          <w:sz w:val="22"/>
        </w:rPr>
        <w:t>were grouped as follows: No. of patients</w:t>
      </w:r>
      <w:r>
        <w:rPr>
          <w:rFonts w:ascii="Times New Roman" w:hAnsi="Times New Roman" w:cs="Times New Roman"/>
          <w:sz w:val="22"/>
        </w:rPr>
        <w:t xml:space="preserve"> </w:t>
      </w:r>
      <w:r w:rsidRPr="00EA5830">
        <w:rPr>
          <w:rFonts w:ascii="Times New Roman" w:hAnsi="Times New Roman" w:cs="Times New Roman"/>
          <w:sz w:val="22"/>
        </w:rPr>
        <w:t>≥ 100</w:t>
      </w:r>
      <w:r w:rsidRPr="00EA5830">
        <w:rPr>
          <w:rFonts w:ascii="Times New Roman" w:eastAsia="맑은 고딕" w:hAnsi="Times New Roman" w:cs="Times New Roman"/>
          <w:sz w:val="22"/>
        </w:rPr>
        <w:t>; 50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 xml:space="preserve">≤ No. </w:t>
      </w:r>
      <w:r w:rsidRPr="00EA5830">
        <w:rPr>
          <w:rFonts w:ascii="Times New Roman" w:hAnsi="Times New Roman" w:cs="Times New Roman"/>
          <w:sz w:val="22"/>
        </w:rPr>
        <w:t>of patients ≤</w:t>
      </w:r>
      <w:r>
        <w:rPr>
          <w:rFonts w:ascii="Times New Roman" w:hAnsi="Times New Roman" w:cs="Times New Roman"/>
          <w:sz w:val="22"/>
        </w:rPr>
        <w:t xml:space="preserve"> </w:t>
      </w:r>
      <w:r w:rsidRPr="00EA5830">
        <w:rPr>
          <w:rFonts w:ascii="Times New Roman" w:hAnsi="Times New Roman" w:cs="Times New Roman"/>
          <w:sz w:val="22"/>
        </w:rPr>
        <w:t xml:space="preserve">100, </w:t>
      </w:r>
      <w:r w:rsidRPr="00EA5830">
        <w:rPr>
          <w:rFonts w:ascii="Times New Roman" w:eastAsia="맑은 고딕" w:hAnsi="Times New Roman" w:cs="Times New Roman"/>
          <w:sz w:val="22"/>
        </w:rPr>
        <w:t>and 10 ≤ No. of patients ≤ 50</w:t>
      </w:r>
      <w:r w:rsidRPr="00EA5830">
        <w:rPr>
          <w:rFonts w:ascii="Times New Roman" w:hAnsi="Times New Roman" w:cs="Times New Roman"/>
          <w:sz w:val="22"/>
        </w:rPr>
        <w:t xml:space="preserve">, and </w:t>
      </w:r>
      <w:r>
        <w:rPr>
          <w:rFonts w:ascii="Times New Roman" w:hAnsi="Times New Roman" w:cs="Times New Roman"/>
          <w:sz w:val="22"/>
        </w:rPr>
        <w:t>N</w:t>
      </w:r>
      <w:r w:rsidRPr="00EA5830">
        <w:rPr>
          <w:rFonts w:ascii="Times New Roman" w:hAnsi="Times New Roman" w:cs="Times New Roman"/>
          <w:sz w:val="22"/>
        </w:rPr>
        <w:t>o. of patients &lt;</w:t>
      </w:r>
      <w:r>
        <w:rPr>
          <w:rFonts w:ascii="Times New Roman" w:hAnsi="Times New Roman" w:cs="Times New Roman"/>
          <w:sz w:val="22"/>
        </w:rPr>
        <w:t xml:space="preserve"> </w:t>
      </w:r>
      <w:r w:rsidRPr="00EA5830">
        <w:rPr>
          <w:rFonts w:ascii="Times New Roman" w:hAnsi="Times New Roman" w:cs="Times New Roman"/>
          <w:sz w:val="22"/>
        </w:rPr>
        <w:t>10.</w:t>
      </w:r>
    </w:p>
    <w:p w14:paraId="3B8BE4A7" w14:textId="77777777" w:rsidR="009D100E" w:rsidRPr="00EA5830" w:rsidRDefault="009D100E" w:rsidP="001E2838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sz w:val="22"/>
        </w:rPr>
      </w:pPr>
    </w:p>
    <w:p w14:paraId="71CEBA11" w14:textId="3B83E3CD" w:rsidR="00784E10" w:rsidRPr="007C3E04" w:rsidRDefault="0052106B" w:rsidP="007C3E04">
      <w:pPr>
        <w:pStyle w:val="a3"/>
        <w:widowControl/>
        <w:wordWrap/>
        <w:autoSpaceDE/>
        <w:autoSpaceDN/>
        <w:spacing w:line="480" w:lineRule="auto"/>
        <w:ind w:leftChars="0" w:left="0"/>
        <w:rPr>
          <w:rFonts w:ascii="Times New Roman" w:eastAsia="맑은 고딕"/>
          <w:b/>
          <w:bCs/>
          <w:sz w:val="22"/>
          <w:szCs w:val="22"/>
        </w:rPr>
      </w:pPr>
      <w:r>
        <w:rPr>
          <w:rFonts w:ascii="Times New Roman" w:eastAsia="맑은 고딕"/>
          <w:b/>
          <w:bCs/>
          <w:sz w:val="22"/>
          <w:szCs w:val="22"/>
        </w:rPr>
        <w:t xml:space="preserve">2. </w:t>
      </w:r>
      <w:r w:rsidR="00784E10" w:rsidRPr="007C3E04">
        <w:rPr>
          <w:rFonts w:ascii="Times New Roman" w:eastAsia="맑은 고딕"/>
          <w:b/>
          <w:bCs/>
          <w:sz w:val="22"/>
          <w:szCs w:val="22"/>
        </w:rPr>
        <w:t xml:space="preserve">Treatment </w:t>
      </w:r>
      <w:r w:rsidR="007C3E04">
        <w:rPr>
          <w:rFonts w:ascii="Times New Roman" w:eastAsia="맑은 고딕"/>
          <w:b/>
          <w:bCs/>
          <w:sz w:val="22"/>
          <w:szCs w:val="22"/>
        </w:rPr>
        <w:t>long COVID</w:t>
      </w:r>
    </w:p>
    <w:p w14:paraId="22C51DB5" w14:textId="17911BB4" w:rsidR="00784E10" w:rsidRPr="00EA5830" w:rsidRDefault="00784E10" w:rsidP="007C3E04">
      <w:pPr>
        <w:widowControl/>
        <w:wordWrap/>
        <w:autoSpaceDE/>
        <w:autoSpaceDN/>
        <w:spacing w:line="480" w:lineRule="auto"/>
        <w:ind w:firstLine="800"/>
        <w:rPr>
          <w:rFonts w:ascii="Times New Roman" w:eastAsia="맑은 고딕" w:hAnsi="Times New Roman" w:cs="Times New Roman"/>
          <w:color w:val="000000"/>
          <w:sz w:val="22"/>
        </w:rPr>
      </w:pPr>
      <w:bookmarkStart w:id="0" w:name="_Hlk109783329"/>
      <w:r w:rsidRPr="00EA5830">
        <w:rPr>
          <w:rFonts w:ascii="Times New Roman" w:hAnsi="Times New Roman" w:cs="Times New Roman"/>
          <w:sz w:val="22"/>
        </w:rPr>
        <w:t xml:space="preserve">In this part of the questionnaire, the following items were investigated: chief complaints of the patient, frequently used treatment, most effective treatment, average number of treatments per patient </w:t>
      </w:r>
      <w:r w:rsidR="00464CF9">
        <w:rPr>
          <w:rFonts w:ascii="Times New Roman" w:hAnsi="Times New Roman" w:cs="Times New Roman"/>
          <w:sz w:val="22"/>
        </w:rPr>
        <w:t xml:space="preserve">per </w:t>
      </w:r>
      <w:r w:rsidRPr="00EA5830">
        <w:rPr>
          <w:rFonts w:ascii="Times New Roman" w:hAnsi="Times New Roman" w:cs="Times New Roman"/>
          <w:sz w:val="22"/>
        </w:rPr>
        <w:t>week, treatment duration explained to the patient, treatment goals explained to the patient, and important prognostic factors. The chief complaints of the patient</w:t>
      </w:r>
      <w:r w:rsidRPr="00EA5830">
        <w:rPr>
          <w:rFonts w:ascii="Times New Roman" w:eastAsia="맑은 고딕" w:hAnsi="Times New Roman" w:cs="Times New Roman"/>
          <w:sz w:val="22"/>
        </w:rPr>
        <w:t xml:space="preserve">s were classified </w:t>
      </w:r>
      <w:r>
        <w:rPr>
          <w:rFonts w:ascii="Times New Roman" w:eastAsia="맑은 고딕" w:hAnsi="Times New Roman" w:cs="Times New Roman"/>
          <w:sz w:val="22"/>
        </w:rPr>
        <w:t xml:space="preserve">as: </w:t>
      </w:r>
      <w:r w:rsidR="00464CF9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1) fever (</w:t>
      </w:r>
      <w:r w:rsidR="00464CF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>feverish sensations</w:t>
      </w:r>
      <w:r w:rsidR="005C1E89">
        <w:rPr>
          <w:rFonts w:ascii="Times New Roman" w:hAnsi="Times New Roman" w:cs="Times New Roman"/>
          <w:sz w:val="22"/>
        </w:rPr>
        <w:t xml:space="preserve"> and</w:t>
      </w:r>
      <w:r w:rsidRPr="00EA5830">
        <w:rPr>
          <w:rFonts w:ascii="Times New Roman" w:hAnsi="Times New Roman" w:cs="Times New Roman"/>
          <w:sz w:val="22"/>
        </w:rPr>
        <w:t xml:space="preserve"> chills</w:t>
      </w:r>
      <w:r w:rsidR="00464CF9" w:rsidRPr="00EA5830">
        <w:rPr>
          <w:rFonts w:ascii="Times New Roman" w:hAnsi="Times New Roman" w:cs="Times New Roman"/>
          <w:sz w:val="22"/>
        </w:rPr>
        <w:t>)</w:t>
      </w:r>
      <w:r w:rsidR="00464CF9">
        <w:rPr>
          <w:rFonts w:ascii="Times New Roman" w:hAnsi="Times New Roman" w:cs="Times New Roman"/>
          <w:sz w:val="22"/>
        </w:rPr>
        <w:t>;</w:t>
      </w:r>
      <w:r w:rsidR="00464CF9" w:rsidRPr="00EA5830">
        <w:rPr>
          <w:rFonts w:ascii="Times New Roman" w:hAnsi="Times New Roman" w:cs="Times New Roman"/>
          <w:sz w:val="22"/>
        </w:rPr>
        <w:t xml:space="preserve"> </w:t>
      </w:r>
      <w:r w:rsidR="00464CF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2) pain (</w:t>
      </w:r>
      <w:r w:rsidR="00464CF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>muscle pain and joint pain</w:t>
      </w:r>
      <w:r w:rsidR="00464CF9" w:rsidRPr="00EA5830">
        <w:rPr>
          <w:rFonts w:ascii="Times New Roman" w:hAnsi="Times New Roman" w:cs="Times New Roman"/>
          <w:sz w:val="22"/>
        </w:rPr>
        <w:t>)</w:t>
      </w:r>
      <w:r w:rsidR="00464CF9">
        <w:rPr>
          <w:rFonts w:ascii="Times New Roman" w:hAnsi="Times New Roman" w:cs="Times New Roman"/>
          <w:sz w:val="22"/>
        </w:rPr>
        <w:t>;</w:t>
      </w:r>
      <w:r w:rsidR="00464CF9" w:rsidRPr="00EA5830">
        <w:rPr>
          <w:rFonts w:ascii="Times New Roman" w:hAnsi="Times New Roman" w:cs="Times New Roman"/>
          <w:sz w:val="22"/>
        </w:rPr>
        <w:t xml:space="preserve"> </w:t>
      </w:r>
      <w:r w:rsidR="00464CF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3) weakness and fatigue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4) ENT symptoms (</w:t>
      </w:r>
      <w:r w:rsidR="005C1E8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 xml:space="preserve">cough, sputum, sore throat, </w:t>
      </w:r>
      <w:r w:rsidR="005C1E89">
        <w:rPr>
          <w:rFonts w:ascii="Times New Roman" w:hAnsi="Times New Roman" w:cs="Times New Roman"/>
          <w:sz w:val="22"/>
        </w:rPr>
        <w:t xml:space="preserve">and </w:t>
      </w:r>
      <w:r w:rsidRPr="00EA5830">
        <w:rPr>
          <w:rFonts w:ascii="Times New Roman" w:hAnsi="Times New Roman" w:cs="Times New Roman"/>
          <w:sz w:val="22"/>
        </w:rPr>
        <w:t>rhinorrhea)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5) psychiatric symptoms (</w:t>
      </w:r>
      <w:r w:rsidR="005C1E8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 xml:space="preserve">depression, anxiety, mood disorders, </w:t>
      </w:r>
      <w:r w:rsidR="005C1E89">
        <w:rPr>
          <w:rFonts w:ascii="Times New Roman" w:hAnsi="Times New Roman" w:cs="Times New Roman"/>
          <w:sz w:val="22"/>
        </w:rPr>
        <w:t xml:space="preserve">and </w:t>
      </w:r>
      <w:r w:rsidRPr="00EA5830">
        <w:rPr>
          <w:rFonts w:ascii="Times New Roman" w:hAnsi="Times New Roman" w:cs="Times New Roman"/>
          <w:sz w:val="22"/>
        </w:rPr>
        <w:t>sleep disturbance)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6) dysgeusia or hyposmia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7) cognitive dysfunction (</w:t>
      </w:r>
      <w:r w:rsidR="005C1E8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 xml:space="preserve">impaired memory, disorientation, </w:t>
      </w:r>
      <w:r w:rsidR="005C1E89">
        <w:rPr>
          <w:rFonts w:ascii="Times New Roman" w:hAnsi="Times New Roman" w:cs="Times New Roman"/>
          <w:sz w:val="22"/>
        </w:rPr>
        <w:t xml:space="preserve">and </w:t>
      </w:r>
      <w:r w:rsidRPr="00EA5830">
        <w:rPr>
          <w:rFonts w:ascii="Times New Roman" w:hAnsi="Times New Roman" w:cs="Times New Roman"/>
          <w:sz w:val="22"/>
        </w:rPr>
        <w:t>concentration difficult</w:t>
      </w:r>
      <w:r w:rsidR="005C1E89">
        <w:rPr>
          <w:rFonts w:ascii="Times New Roman" w:hAnsi="Times New Roman" w:cs="Times New Roman"/>
          <w:sz w:val="22"/>
        </w:rPr>
        <w:t>ies</w:t>
      </w:r>
      <w:r w:rsidRPr="00EA5830">
        <w:rPr>
          <w:rFonts w:ascii="Times New Roman" w:hAnsi="Times New Roman" w:cs="Times New Roman"/>
          <w:sz w:val="22"/>
        </w:rPr>
        <w:t>), 8) pulmonary symptoms (</w:t>
      </w:r>
      <w:r w:rsidR="005C1E8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>shortness of breath</w:t>
      </w:r>
      <w:r w:rsidR="005C1E89">
        <w:rPr>
          <w:rFonts w:ascii="Times New Roman" w:hAnsi="Times New Roman" w:cs="Times New Roman"/>
          <w:sz w:val="22"/>
        </w:rPr>
        <w:t xml:space="preserve"> and</w:t>
      </w:r>
      <w:r w:rsidRPr="00EA5830">
        <w:rPr>
          <w:rFonts w:ascii="Times New Roman" w:hAnsi="Times New Roman" w:cs="Times New Roman"/>
          <w:sz w:val="22"/>
        </w:rPr>
        <w:t xml:space="preserve"> dyspnea)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9) cardiovascular symptoms (</w:t>
      </w:r>
      <w:r w:rsidR="005C1E8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 xml:space="preserve">palpitations, chest pain, </w:t>
      </w:r>
      <w:r w:rsidR="005C1E89">
        <w:rPr>
          <w:rFonts w:ascii="Times New Roman" w:hAnsi="Times New Roman" w:cs="Times New Roman"/>
          <w:sz w:val="22"/>
        </w:rPr>
        <w:t xml:space="preserve">and </w:t>
      </w:r>
      <w:r w:rsidRPr="00EA5830">
        <w:rPr>
          <w:rFonts w:ascii="Times New Roman" w:hAnsi="Times New Roman" w:cs="Times New Roman"/>
          <w:sz w:val="22"/>
        </w:rPr>
        <w:t>cardiac arrhythmia)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 xml:space="preserve">10) digestive </w:t>
      </w:r>
      <w:r w:rsidRPr="00EA5830">
        <w:rPr>
          <w:rFonts w:ascii="Times New Roman" w:hAnsi="Times New Roman" w:cs="Times New Roman"/>
          <w:sz w:val="22"/>
        </w:rPr>
        <w:lastRenderedPageBreak/>
        <w:t>symptoms (</w:t>
      </w:r>
      <w:r w:rsidR="005C1E89">
        <w:rPr>
          <w:rFonts w:ascii="Times New Roman" w:hAnsi="Times New Roman" w:cs="Times New Roman"/>
          <w:sz w:val="22"/>
        </w:rPr>
        <w:t xml:space="preserve">including </w:t>
      </w:r>
      <w:r w:rsidRPr="00EA5830">
        <w:rPr>
          <w:rFonts w:ascii="Times New Roman" w:hAnsi="Times New Roman" w:cs="Times New Roman"/>
          <w:sz w:val="22"/>
        </w:rPr>
        <w:t xml:space="preserve">vomiting, nausea, diarrhea, </w:t>
      </w:r>
      <w:r w:rsidR="005C1E89">
        <w:rPr>
          <w:rFonts w:ascii="Times New Roman" w:hAnsi="Times New Roman" w:cs="Times New Roman"/>
          <w:sz w:val="22"/>
        </w:rPr>
        <w:t xml:space="preserve">and </w:t>
      </w:r>
      <w:r w:rsidRPr="00EA5830">
        <w:rPr>
          <w:rFonts w:ascii="Times New Roman" w:hAnsi="Times New Roman" w:cs="Times New Roman"/>
          <w:sz w:val="22"/>
        </w:rPr>
        <w:t>indigestion/heartburn)</w:t>
      </w:r>
      <w:r w:rsidR="005C1E89">
        <w:rPr>
          <w:rFonts w:ascii="Times New Roman" w:hAnsi="Times New Roman" w:cs="Times New Roman"/>
          <w:sz w:val="22"/>
        </w:rPr>
        <w:t>;</w:t>
      </w:r>
      <w:r w:rsidRPr="00EA5830">
        <w:rPr>
          <w:rFonts w:ascii="Times New Roman" w:hAnsi="Times New Roman" w:cs="Times New Roman"/>
          <w:sz w:val="22"/>
        </w:rPr>
        <w:t xml:space="preserve"> and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11) others</w:t>
      </w:r>
      <w:r>
        <w:rPr>
          <w:rFonts w:ascii="Times New Roman" w:hAnsi="Times New Roman" w:cs="Times New Roman"/>
          <w:sz w:val="22"/>
        </w:rPr>
        <w:t>.</w:t>
      </w:r>
      <w:r w:rsidRPr="00EA583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M</w:t>
      </w:r>
      <w:r w:rsidRPr="00EA5830">
        <w:rPr>
          <w:rFonts w:ascii="Times New Roman" w:hAnsi="Times New Roman" w:cs="Times New Roman"/>
          <w:sz w:val="22"/>
        </w:rPr>
        <w:t>ultiple selections were possible. Frequently used treatments were classified into:</w:t>
      </w:r>
      <w:r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1) herbal decoction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2) herbal powder (not covered</w:t>
      </w:r>
      <w:r>
        <w:rPr>
          <w:rFonts w:ascii="Times New Roman" w:hAnsi="Times New Roman" w:cs="Times New Roman"/>
          <w:sz w:val="22"/>
        </w:rPr>
        <w:t xml:space="preserve"> by medical insurance</w:t>
      </w:r>
      <w:r w:rsidR="005C1E89" w:rsidRPr="00EA5830">
        <w:rPr>
          <w:rFonts w:ascii="Times New Roman" w:hAnsi="Times New Roman" w:cs="Times New Roman"/>
          <w:sz w:val="22"/>
        </w:rPr>
        <w:t>)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3) herbal powder</w:t>
      </w:r>
      <w:r>
        <w:rPr>
          <w:rFonts w:ascii="Times New Roman" w:hAnsi="Times New Roman" w:cs="Times New Roman"/>
          <w:sz w:val="22"/>
        </w:rPr>
        <w:t xml:space="preserve"> </w:t>
      </w:r>
      <w:r w:rsidRPr="00EA5830">
        <w:rPr>
          <w:rFonts w:ascii="Times New Roman" w:hAnsi="Times New Roman" w:cs="Times New Roman"/>
          <w:sz w:val="22"/>
        </w:rPr>
        <w:t>(covered</w:t>
      </w:r>
      <w:r>
        <w:rPr>
          <w:rFonts w:ascii="Times New Roman" w:hAnsi="Times New Roman" w:cs="Times New Roman"/>
          <w:sz w:val="22"/>
        </w:rPr>
        <w:t xml:space="preserve"> by medical insurance</w:t>
      </w:r>
      <w:r w:rsidR="005C1E89" w:rsidRPr="00EA5830">
        <w:rPr>
          <w:rFonts w:ascii="Times New Roman" w:hAnsi="Times New Roman" w:cs="Times New Roman"/>
          <w:sz w:val="22"/>
        </w:rPr>
        <w:t>)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4) acupuncture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5) electroacupuncture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6) moxibustion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7) cupping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8) pharmacopuncture</w:t>
      </w:r>
      <w:r w:rsidR="005C1E89">
        <w:rPr>
          <w:rFonts w:ascii="Times New Roman" w:hAnsi="Times New Roman" w:cs="Times New Roman"/>
          <w:sz w:val="22"/>
        </w:rPr>
        <w:t>;</w:t>
      </w:r>
      <w:r w:rsidR="005C1E89" w:rsidRPr="00EA5830">
        <w:rPr>
          <w:rFonts w:ascii="Times New Roman" w:hAnsi="Times New Roman" w:cs="Times New Roman"/>
          <w:sz w:val="22"/>
        </w:rPr>
        <w:t xml:space="preserve"> </w:t>
      </w:r>
      <w:r w:rsidR="005C1E89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9) Chuna</w:t>
      </w:r>
      <w:r w:rsidR="005C1E89">
        <w:rPr>
          <w:rFonts w:ascii="Times New Roman" w:hAnsi="Times New Roman" w:cs="Times New Roman"/>
          <w:sz w:val="22"/>
        </w:rPr>
        <w:t xml:space="preserve">; </w:t>
      </w:r>
      <w:r w:rsidRPr="00EA5830">
        <w:rPr>
          <w:rFonts w:ascii="Times New Roman" w:eastAsia="맑은 고딕" w:hAnsi="Times New Roman" w:cs="Times New Roman"/>
          <w:sz w:val="22"/>
        </w:rPr>
        <w:t xml:space="preserve">and </w:t>
      </w:r>
      <w:r w:rsidR="005C1E89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10) </w:t>
      </w:r>
      <w:r w:rsidR="005C1E89">
        <w:rPr>
          <w:rFonts w:ascii="Times New Roman" w:eastAsia="맑은 고딕" w:hAnsi="Times New Roman" w:cs="Times New Roman"/>
          <w:sz w:val="22"/>
        </w:rPr>
        <w:t>o</w:t>
      </w:r>
      <w:r w:rsidR="005C1E89" w:rsidRPr="00EA5830">
        <w:rPr>
          <w:rFonts w:ascii="Times New Roman" w:eastAsia="맑은 고딕" w:hAnsi="Times New Roman" w:cs="Times New Roman"/>
          <w:sz w:val="22"/>
        </w:rPr>
        <w:t>thers</w:t>
      </w:r>
      <w:r>
        <w:rPr>
          <w:rFonts w:ascii="Times New Roman" w:eastAsia="맑은 고딕" w:hAnsi="Times New Roman" w:cs="Times New Roman"/>
          <w:sz w:val="22"/>
        </w:rPr>
        <w:t>. T</w:t>
      </w:r>
      <w:r w:rsidRPr="00EA5830">
        <w:rPr>
          <w:rFonts w:ascii="Times New Roman" w:eastAsia="맑은 고딕" w:hAnsi="Times New Roman" w:cs="Times New Roman"/>
          <w:sz w:val="22"/>
        </w:rPr>
        <w:t>he most</w:t>
      </w:r>
      <w:r>
        <w:rPr>
          <w:rFonts w:ascii="Times New Roman" w:eastAsia="맑은 고딕" w:hAnsi="Times New Roman" w:cs="Times New Roman"/>
          <w:sz w:val="22"/>
        </w:rPr>
        <w:t>-</w:t>
      </w:r>
      <w:r w:rsidRPr="00EA5830">
        <w:rPr>
          <w:rFonts w:ascii="Times New Roman" w:eastAsia="맑은 고딕" w:hAnsi="Times New Roman" w:cs="Times New Roman"/>
          <w:sz w:val="22"/>
        </w:rPr>
        <w:t>used treatment and the second most</w:t>
      </w:r>
      <w:r>
        <w:rPr>
          <w:rFonts w:ascii="Times New Roman" w:eastAsia="맑은 고딕" w:hAnsi="Times New Roman" w:cs="Times New Roman"/>
          <w:sz w:val="22"/>
        </w:rPr>
        <w:t>-</w:t>
      </w:r>
      <w:r w:rsidRPr="00EA5830">
        <w:rPr>
          <w:rFonts w:ascii="Times New Roman" w:eastAsia="맑은 고딕" w:hAnsi="Times New Roman" w:cs="Times New Roman"/>
          <w:sz w:val="22"/>
        </w:rPr>
        <w:t>used treatment were also investigated. When herbal decoction and herbal powder (not covered</w:t>
      </w:r>
      <w:r w:rsidR="005C1E89">
        <w:rPr>
          <w:rFonts w:ascii="Times New Roman" w:eastAsia="맑은 고딕" w:hAnsi="Times New Roman" w:cs="Times New Roman"/>
          <w:sz w:val="22"/>
        </w:rPr>
        <w:t xml:space="preserve"> by medical insurance</w:t>
      </w:r>
      <w:r w:rsidRPr="00EA5830">
        <w:rPr>
          <w:rFonts w:ascii="Times New Roman" w:eastAsia="맑은 고딕" w:hAnsi="Times New Roman" w:cs="Times New Roman"/>
          <w:sz w:val="22"/>
        </w:rPr>
        <w:t xml:space="preserve">) were selected as the most frequently used treatments, the duration of a single prescription </w:t>
      </w:r>
      <w:r w:rsidR="005C1E89">
        <w:rPr>
          <w:rFonts w:ascii="Times New Roman" w:eastAsia="맑은 고딕" w:hAnsi="Times New Roman" w:cs="Times New Roman"/>
          <w:sz w:val="22"/>
        </w:rPr>
        <w:t>for</w:t>
      </w:r>
      <w:r w:rsidR="005C1E89"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>herbal decoction/powder</w:t>
      </w:r>
      <w:r w:rsidR="005C1E89">
        <w:rPr>
          <w:rFonts w:ascii="Times New Roman" w:eastAsia="맑은 고딕" w:hAnsi="Times New Roman" w:cs="Times New Roman"/>
          <w:sz w:val="22"/>
        </w:rPr>
        <w:t>,</w:t>
      </w:r>
      <w:r w:rsidRPr="00EA5830">
        <w:rPr>
          <w:rFonts w:ascii="Times New Roman" w:eastAsia="맑은 고딕" w:hAnsi="Times New Roman" w:cs="Times New Roman"/>
          <w:sz w:val="22"/>
        </w:rPr>
        <w:t xml:space="preserve"> a</w:t>
      </w:r>
      <w:r>
        <w:rPr>
          <w:rFonts w:ascii="Times New Roman" w:eastAsia="맑은 고딕" w:hAnsi="Times New Roman" w:cs="Times New Roman"/>
          <w:sz w:val="22"/>
        </w:rPr>
        <w:t>s well as</w:t>
      </w:r>
      <w:r w:rsidRPr="00EA5830">
        <w:rPr>
          <w:rFonts w:ascii="Times New Roman" w:eastAsia="맑은 고딕" w:hAnsi="Times New Roman" w:cs="Times New Roman"/>
          <w:sz w:val="22"/>
        </w:rPr>
        <w:t xml:space="preserve"> the three most frequently prescribed herbal decoction/herbal powder</w:t>
      </w:r>
      <w:r w:rsidR="00ED1C76">
        <w:rPr>
          <w:rFonts w:ascii="Times New Roman" w:eastAsia="맑은 고딕" w:hAnsi="Times New Roman" w:cs="Times New Roman"/>
          <w:sz w:val="22"/>
        </w:rPr>
        <w:t>s</w:t>
      </w:r>
      <w:r w:rsidRPr="00EA5830">
        <w:rPr>
          <w:rFonts w:ascii="Times New Roman" w:eastAsia="맑은 고딕" w:hAnsi="Times New Roman" w:cs="Times New Roman"/>
          <w:sz w:val="22"/>
        </w:rPr>
        <w:t xml:space="preserve"> were </w:t>
      </w:r>
      <w:r w:rsidRPr="00EA5830">
        <w:rPr>
          <w:rFonts w:ascii="Times New Roman" w:hAnsi="Times New Roman" w:cs="Times New Roman"/>
          <w:sz w:val="22"/>
        </w:rPr>
        <w:t>investigated.</w:t>
      </w:r>
    </w:p>
    <w:bookmarkEnd w:id="0"/>
    <w:p w14:paraId="7F116238" w14:textId="4BC116BF" w:rsidR="00784E10" w:rsidRDefault="00784E10" w:rsidP="007C3E04">
      <w:pPr>
        <w:widowControl/>
        <w:wordWrap/>
        <w:autoSpaceDE/>
        <w:autoSpaceDN/>
        <w:spacing w:line="480" w:lineRule="auto"/>
        <w:ind w:firstLine="800"/>
        <w:rPr>
          <w:rFonts w:ascii="Times New Roman" w:hAnsi="Times New Roman" w:cs="Times New Roman"/>
          <w:color w:val="000000"/>
          <w:sz w:val="22"/>
        </w:rPr>
      </w:pPr>
      <w:r w:rsidRPr="00EA5830">
        <w:rPr>
          <w:rFonts w:ascii="Times New Roman" w:hAnsi="Times New Roman" w:cs="Times New Roman"/>
          <w:sz w:val="22"/>
        </w:rPr>
        <w:t xml:space="preserve">For the questions on the average number of treatments per patient and treatment duration, </w:t>
      </w:r>
      <w:r w:rsidR="00ED1C76">
        <w:rPr>
          <w:rFonts w:ascii="Times New Roman" w:hAnsi="Times New Roman" w:cs="Times New Roman"/>
          <w:sz w:val="22"/>
        </w:rPr>
        <w:t xml:space="preserve">KMD </w:t>
      </w:r>
      <w:r w:rsidRPr="00EA5830">
        <w:rPr>
          <w:rFonts w:ascii="Times New Roman" w:hAnsi="Times New Roman" w:cs="Times New Roman"/>
          <w:sz w:val="22"/>
        </w:rPr>
        <w:t xml:space="preserve">participants were asked to enter the number of visits and the duration </w:t>
      </w:r>
      <w:r w:rsidR="00ED1C76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sz w:val="22"/>
        </w:rPr>
        <w:t>in weeks</w:t>
      </w:r>
      <w:r w:rsidR="00ED1C76">
        <w:rPr>
          <w:rFonts w:ascii="Times New Roman" w:hAnsi="Times New Roman" w:cs="Times New Roman"/>
          <w:sz w:val="22"/>
        </w:rPr>
        <w:t>)</w:t>
      </w:r>
      <w:r w:rsidRPr="00EA5830">
        <w:rPr>
          <w:rFonts w:ascii="Times New Roman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 xml:space="preserve">into the following question: </w:t>
      </w:r>
      <w:r>
        <w:rPr>
          <w:rFonts w:ascii="Times New Roman" w:eastAsia="맑은 고딕" w:hAnsi="Times New Roman" w:cs="Times New Roman"/>
          <w:sz w:val="22"/>
        </w:rPr>
        <w:t>“</w:t>
      </w:r>
      <w:r w:rsidRPr="00EA5830">
        <w:rPr>
          <w:rFonts w:ascii="Times New Roman" w:eastAsia="맑은 고딕" w:hAnsi="Times New Roman" w:cs="Times New Roman"/>
          <w:sz w:val="22"/>
        </w:rPr>
        <w:t xml:space="preserve">On average, how many times did one patient with </w:t>
      </w:r>
      <w:r w:rsidR="007C3E04">
        <w:rPr>
          <w:rFonts w:ascii="Times New Roman" w:hAnsi="Times New Roman" w:cs="Times New Roman"/>
          <w:sz w:val="22"/>
        </w:rPr>
        <w:t>long COVID</w:t>
      </w:r>
      <w:r w:rsidRPr="00EA5830">
        <w:rPr>
          <w:rFonts w:ascii="Times New Roman" w:hAnsi="Times New Roman" w:cs="Times New Roman"/>
          <w:sz w:val="22"/>
        </w:rPr>
        <w:t xml:space="preserve"> visit the hospital for treatment of </w:t>
      </w:r>
      <w:r w:rsidR="007C3E04">
        <w:rPr>
          <w:rFonts w:ascii="Times New Roman" w:hAnsi="Times New Roman" w:cs="Times New Roman"/>
          <w:sz w:val="22"/>
        </w:rPr>
        <w:t>long COVID</w:t>
      </w:r>
      <w:r w:rsidRPr="00EA5830">
        <w:rPr>
          <w:rFonts w:ascii="Times New Roman" w:hAnsi="Times New Roman" w:cs="Times New Roman"/>
          <w:sz w:val="22"/>
        </w:rPr>
        <w:t>?</w:t>
      </w:r>
      <w:r>
        <w:rPr>
          <w:rFonts w:ascii="Times New Roman" w:hAnsi="Times New Roman" w:cs="Times New Roman"/>
          <w:sz w:val="22"/>
        </w:rPr>
        <w:t>”</w:t>
      </w:r>
      <w:r w:rsidRPr="00EA5830"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/>
          <w:sz w:val="22"/>
        </w:rPr>
        <w:t>“</w:t>
      </w:r>
      <w:r w:rsidRPr="00EA5830">
        <w:rPr>
          <w:rFonts w:ascii="Times New Roman" w:hAnsi="Times New Roman" w:cs="Times New Roman"/>
          <w:sz w:val="22"/>
        </w:rPr>
        <w:t xml:space="preserve">During treatment of </w:t>
      </w:r>
      <w:r w:rsidR="007C3E04">
        <w:rPr>
          <w:rFonts w:ascii="Times New Roman" w:hAnsi="Times New Roman" w:cs="Times New Roman"/>
          <w:sz w:val="22"/>
        </w:rPr>
        <w:t>long COVID</w:t>
      </w:r>
      <w:r w:rsidRPr="00EA5830">
        <w:rPr>
          <w:rFonts w:ascii="Times New Roman" w:hAnsi="Times New Roman" w:cs="Times New Roman"/>
          <w:sz w:val="22"/>
        </w:rPr>
        <w:t>, how do you explain the total treatment duration to the patient?</w:t>
      </w:r>
      <w:r>
        <w:rPr>
          <w:rFonts w:ascii="Times New Roman" w:hAnsi="Times New Roman" w:cs="Times New Roman"/>
          <w:sz w:val="22"/>
        </w:rPr>
        <w:t>”</w:t>
      </w:r>
      <w:r w:rsidRPr="00EA5830">
        <w:rPr>
          <w:rFonts w:ascii="Times New Roman" w:hAnsi="Times New Roman" w:cs="Times New Roman"/>
          <w:sz w:val="22"/>
        </w:rPr>
        <w:t xml:space="preserve"> For treatment goals, the question was </w:t>
      </w:r>
      <w:r>
        <w:rPr>
          <w:rFonts w:ascii="Times New Roman" w:hAnsi="Times New Roman" w:cs="Times New Roman"/>
          <w:sz w:val="22"/>
        </w:rPr>
        <w:t>“</w:t>
      </w:r>
      <w:r w:rsidRPr="00EA5830">
        <w:rPr>
          <w:rFonts w:ascii="Times New Roman" w:hAnsi="Times New Roman" w:cs="Times New Roman"/>
          <w:sz w:val="22"/>
        </w:rPr>
        <w:t xml:space="preserve">What is the main treatment goal </w:t>
      </w:r>
      <w:r w:rsidR="00ED1C76">
        <w:rPr>
          <w:rFonts w:ascii="Times New Roman" w:hAnsi="Times New Roman" w:cs="Times New Roman"/>
          <w:sz w:val="22"/>
        </w:rPr>
        <w:t xml:space="preserve">that </w:t>
      </w:r>
      <w:r w:rsidRPr="00EA5830">
        <w:rPr>
          <w:rFonts w:ascii="Times New Roman" w:hAnsi="Times New Roman" w:cs="Times New Roman"/>
          <w:sz w:val="22"/>
        </w:rPr>
        <w:t xml:space="preserve">you explain to patients during KM treatment for </w:t>
      </w:r>
      <w:r w:rsidR="007C3E04">
        <w:rPr>
          <w:rFonts w:ascii="Times New Roman" w:hAnsi="Times New Roman" w:cs="Times New Roman"/>
          <w:sz w:val="22"/>
        </w:rPr>
        <w:t>long COVID</w:t>
      </w:r>
      <w:r w:rsidRPr="00EA5830">
        <w:rPr>
          <w:rFonts w:ascii="Times New Roman" w:hAnsi="Times New Roman" w:cs="Times New Roman"/>
          <w:sz w:val="22"/>
        </w:rPr>
        <w:t>?</w:t>
      </w:r>
      <w:r>
        <w:rPr>
          <w:rFonts w:ascii="Times New Roman" w:hAnsi="Times New Roman" w:cs="Times New Roman"/>
          <w:sz w:val="22"/>
        </w:rPr>
        <w:t>”</w:t>
      </w:r>
      <w:r w:rsidRPr="00EA5830">
        <w:rPr>
          <w:rFonts w:ascii="Times New Roman" w:hAnsi="Times New Roman" w:cs="Times New Roman"/>
          <w:sz w:val="22"/>
        </w:rPr>
        <w:t xml:space="preserve"> KMDs responded to the following options: </w:t>
      </w:r>
      <w:r w:rsidR="00ED1C76">
        <w:rPr>
          <w:rFonts w:ascii="Times New Roman" w:hAnsi="Times New Roman" w:cs="Times New Roman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1) fast resolution of symptoms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2) enhanced immunity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3) improvement in quality of life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4) </w:t>
      </w:r>
      <w:r>
        <w:rPr>
          <w:rFonts w:ascii="Times New Roman" w:hAnsi="Times New Roman" w:cs="Times New Roman"/>
          <w:color w:val="000000"/>
          <w:sz w:val="22"/>
        </w:rPr>
        <w:t>rapid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return to pre-pandemic health conditions and lifestyle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and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5) others. </w:t>
      </w:r>
      <w:r>
        <w:rPr>
          <w:rFonts w:ascii="Times New Roman" w:hAnsi="Times New Roman" w:cs="Times New Roman"/>
          <w:color w:val="000000"/>
          <w:sz w:val="22"/>
        </w:rPr>
        <w:t>In terms of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important prognostic factors, the </w:t>
      </w:r>
      <w:r w:rsidR="00F24754">
        <w:rPr>
          <w:rFonts w:ascii="Times New Roman" w:hAnsi="Times New Roman" w:cs="Times New Roman"/>
          <w:color w:val="000000"/>
          <w:sz w:val="22"/>
        </w:rPr>
        <w:t xml:space="preserve">KMD 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participants were asked to select two options </w:t>
      </w:r>
      <w:r>
        <w:rPr>
          <w:rFonts w:ascii="Times New Roman" w:hAnsi="Times New Roman" w:cs="Times New Roman"/>
          <w:color w:val="000000"/>
          <w:sz w:val="22"/>
        </w:rPr>
        <w:t xml:space="preserve">from </w:t>
      </w:r>
      <w:r w:rsidRPr="00EA5830">
        <w:rPr>
          <w:rFonts w:ascii="Times New Roman" w:hAnsi="Times New Roman" w:cs="Times New Roman"/>
          <w:color w:val="000000"/>
          <w:sz w:val="22"/>
        </w:rPr>
        <w:t>among the following:</w:t>
      </w:r>
      <w:r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1) age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2) underlying diseases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3) severity of COVID-19</w:t>
      </w:r>
      <w:r w:rsidR="009B49B7">
        <w:rPr>
          <w:rFonts w:ascii="Times New Roman" w:hAnsi="Times New Roman" w:cs="Times New Roman"/>
          <w:color w:val="000000"/>
          <w:sz w:val="22"/>
        </w:rPr>
        <w:t xml:space="preserve"> conditions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4) vaccination status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5) clinical condition of the patient at diagnosis</w:t>
      </w:r>
      <w:r w:rsidR="00ED1C76">
        <w:rPr>
          <w:rFonts w:ascii="Times New Roman" w:hAnsi="Times New Roman" w:cs="Times New Roman"/>
          <w:color w:val="000000"/>
          <w:sz w:val="22"/>
        </w:rPr>
        <w:t>;</w:t>
      </w:r>
      <w:r w:rsidRPr="00EA5830">
        <w:rPr>
          <w:rFonts w:ascii="Times New Roman" w:hAnsi="Times New Roman" w:cs="Times New Roman"/>
          <w:color w:val="000000"/>
          <w:sz w:val="22"/>
        </w:rPr>
        <w:t xml:space="preserve"> and </w:t>
      </w:r>
      <w:r w:rsidR="00ED1C76">
        <w:rPr>
          <w:rFonts w:ascii="Times New Roman" w:hAnsi="Times New Roman" w:cs="Times New Roman"/>
          <w:color w:val="000000"/>
          <w:sz w:val="22"/>
        </w:rPr>
        <w:t>(</w:t>
      </w:r>
      <w:r w:rsidRPr="00EA5830">
        <w:rPr>
          <w:rFonts w:ascii="Times New Roman" w:hAnsi="Times New Roman" w:cs="Times New Roman"/>
          <w:color w:val="000000"/>
          <w:sz w:val="22"/>
        </w:rPr>
        <w:t>6) others.</w:t>
      </w:r>
    </w:p>
    <w:p w14:paraId="05F8AF1C" w14:textId="77777777" w:rsidR="009D100E" w:rsidRDefault="009D100E" w:rsidP="001E283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/>
          <w:sz w:val="22"/>
        </w:rPr>
      </w:pPr>
    </w:p>
    <w:p w14:paraId="58F20AC2" w14:textId="4FFADD22" w:rsidR="00784E10" w:rsidRPr="007C3E04" w:rsidRDefault="0052106B" w:rsidP="007C3E04">
      <w:pPr>
        <w:pStyle w:val="a3"/>
        <w:widowControl/>
        <w:wordWrap/>
        <w:autoSpaceDE/>
        <w:autoSpaceDN/>
        <w:spacing w:line="480" w:lineRule="auto"/>
        <w:ind w:leftChars="0" w:left="0"/>
        <w:rPr>
          <w:rFonts w:ascii="Times New Roman" w:eastAsia="맑은 고딕"/>
          <w:b/>
          <w:bCs/>
          <w:sz w:val="22"/>
          <w:szCs w:val="22"/>
        </w:rPr>
      </w:pPr>
      <w:r>
        <w:rPr>
          <w:rFonts w:ascii="Times New Roman" w:eastAsia="맑은 고딕"/>
          <w:b/>
          <w:bCs/>
          <w:sz w:val="22"/>
          <w:szCs w:val="22"/>
        </w:rPr>
        <w:t xml:space="preserve">3. </w:t>
      </w:r>
      <w:r w:rsidR="00784E10" w:rsidRPr="007C3E04">
        <w:rPr>
          <w:rFonts w:ascii="Times New Roman" w:eastAsia="맑은 고딕"/>
          <w:b/>
          <w:bCs/>
          <w:sz w:val="22"/>
          <w:szCs w:val="22"/>
        </w:rPr>
        <w:t xml:space="preserve">Effects of KM treatments for patients with </w:t>
      </w:r>
      <w:r w:rsidR="007C3E04" w:rsidRPr="007C3E04">
        <w:rPr>
          <w:rFonts w:ascii="Times New Roman" w:eastAsia="맑은 고딕"/>
          <w:b/>
          <w:bCs/>
          <w:sz w:val="22"/>
          <w:szCs w:val="22"/>
        </w:rPr>
        <w:t>long COVID</w:t>
      </w:r>
    </w:p>
    <w:p w14:paraId="58939D9A" w14:textId="679D5EFC" w:rsidR="00784E10" w:rsidRDefault="00784E10" w:rsidP="007C3E04">
      <w:pPr>
        <w:widowControl/>
        <w:wordWrap/>
        <w:autoSpaceDE/>
        <w:autoSpaceDN/>
        <w:spacing w:line="480" w:lineRule="auto"/>
        <w:ind w:firstLine="800"/>
        <w:rPr>
          <w:rFonts w:ascii="Times New Roman" w:eastAsia="맑은 고딕" w:hAnsi="Times New Roman" w:cs="Times New Roman"/>
          <w:sz w:val="22"/>
        </w:rPr>
      </w:pPr>
      <w:r w:rsidRPr="00EA5830">
        <w:rPr>
          <w:rFonts w:ascii="Times New Roman" w:hAnsi="Times New Roman" w:cs="Times New Roman"/>
          <w:sz w:val="22"/>
        </w:rPr>
        <w:t xml:space="preserve">In this part of the questionnaire, </w:t>
      </w:r>
      <w:r w:rsidRPr="00EA5830">
        <w:rPr>
          <w:rFonts w:ascii="Times New Roman" w:eastAsia="맑은 고딕" w:hAnsi="Times New Roman" w:cs="Times New Roman"/>
          <w:sz w:val="22"/>
        </w:rPr>
        <w:t>the effects of KM treatments for</w:t>
      </w:r>
      <w:r w:rsidR="007C3E04" w:rsidRPr="007C3E04">
        <w:rPr>
          <w:rFonts w:ascii="Times New Roman" w:eastAsia="맑은 고딕"/>
          <w:bCs/>
          <w:sz w:val="22"/>
        </w:rPr>
        <w:t xml:space="preserve"> </w:t>
      </w:r>
      <w:r w:rsidR="007C3E04">
        <w:rPr>
          <w:rFonts w:ascii="Times New Roman" w:eastAsia="맑은 고딕"/>
          <w:bCs/>
          <w:sz w:val="22"/>
        </w:rPr>
        <w:t>long COVID</w:t>
      </w:r>
      <w:r w:rsidRPr="00EA5830">
        <w:rPr>
          <w:rFonts w:ascii="Times New Roman" w:eastAsia="맑은 고딕" w:hAnsi="Times New Roman" w:cs="Times New Roman"/>
          <w:sz w:val="22"/>
        </w:rPr>
        <w:t>, symptoms for which KM treatment was most effective, and effective treatments were investigated. For the assessment of KM treatments, the following 5-point Likert scale was used: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1) very effective</w:t>
      </w:r>
      <w:r w:rsidR="007B0267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2) effective</w:t>
      </w:r>
      <w:r w:rsidR="007B0267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 neutral</w:t>
      </w:r>
      <w:r w:rsidR="007B0267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4) not </w:t>
      </w:r>
      <w:commentRangeStart w:id="1"/>
      <w:r w:rsidR="00FD04E1" w:rsidRPr="007C3E04">
        <w:rPr>
          <w:rFonts w:ascii="Times New Roman" w:eastAsia="맑은 고딕" w:hAnsi="Times New Roman" w:cs="Times New Roman"/>
          <w:sz w:val="22"/>
          <w:highlight w:val="yellow"/>
        </w:rPr>
        <w:t>very</w:t>
      </w:r>
      <w:r w:rsidR="00FD04E1">
        <w:rPr>
          <w:rFonts w:ascii="Times New Roman" w:eastAsia="맑은 고딕" w:hAnsi="Times New Roman" w:cs="Times New Roman"/>
          <w:sz w:val="22"/>
        </w:rPr>
        <w:t xml:space="preserve"> </w:t>
      </w:r>
      <w:commentRangeEnd w:id="1"/>
      <w:r w:rsidR="002C6B7B">
        <w:rPr>
          <w:rStyle w:val="a5"/>
        </w:rPr>
        <w:commentReference w:id="1"/>
      </w:r>
      <w:r w:rsidRPr="00EA5830">
        <w:rPr>
          <w:rFonts w:ascii="Times New Roman" w:eastAsia="맑은 고딕" w:hAnsi="Times New Roman" w:cs="Times New Roman"/>
          <w:sz w:val="22"/>
        </w:rPr>
        <w:t>effective</w:t>
      </w:r>
      <w:r w:rsidR="007B0267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and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5) not effective at all. </w:t>
      </w:r>
      <w:r>
        <w:rPr>
          <w:rFonts w:ascii="Times New Roman" w:eastAsia="맑은 고딕" w:hAnsi="Times New Roman" w:cs="Times New Roman"/>
          <w:sz w:val="22"/>
        </w:rPr>
        <w:t>F</w:t>
      </w:r>
      <w:r w:rsidRPr="00EA5830">
        <w:rPr>
          <w:rFonts w:ascii="Times New Roman" w:eastAsia="맑은 고딕" w:hAnsi="Times New Roman" w:cs="Times New Roman"/>
          <w:sz w:val="22"/>
        </w:rPr>
        <w:t xml:space="preserve">or symptoms which KM </w:t>
      </w:r>
      <w:r w:rsidRPr="00EA5830">
        <w:rPr>
          <w:rFonts w:ascii="Times New Roman" w:eastAsia="맑은 고딕" w:hAnsi="Times New Roman" w:cs="Times New Roman"/>
          <w:sz w:val="22"/>
        </w:rPr>
        <w:lastRenderedPageBreak/>
        <w:t xml:space="preserve">treatment was the most effective, the same classification was used as </w:t>
      </w:r>
      <w:r>
        <w:rPr>
          <w:rFonts w:ascii="Times New Roman" w:eastAsia="맑은 고딕" w:hAnsi="Times New Roman" w:cs="Times New Roman"/>
          <w:sz w:val="22"/>
        </w:rPr>
        <w:t xml:space="preserve">for </w:t>
      </w:r>
      <w:r w:rsidRPr="00EA5830">
        <w:rPr>
          <w:rFonts w:ascii="Times New Roman" w:eastAsia="맑은 고딕" w:hAnsi="Times New Roman" w:cs="Times New Roman"/>
          <w:sz w:val="22"/>
        </w:rPr>
        <w:t xml:space="preserve">the chief complaint of the patient and frequently used treatment, and multiple selections were allowed. </w:t>
      </w:r>
    </w:p>
    <w:p w14:paraId="72269E6D" w14:textId="77777777" w:rsidR="009D100E" w:rsidRPr="00EA5830" w:rsidRDefault="009D100E" w:rsidP="001E2838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sz w:val="22"/>
        </w:rPr>
      </w:pPr>
    </w:p>
    <w:p w14:paraId="3211F0B7" w14:textId="61A1747D" w:rsidR="00784E10" w:rsidRPr="007C3E04" w:rsidRDefault="0052106B" w:rsidP="007C3E04">
      <w:pPr>
        <w:pStyle w:val="a3"/>
        <w:widowControl/>
        <w:wordWrap/>
        <w:autoSpaceDE/>
        <w:autoSpaceDN/>
        <w:spacing w:line="480" w:lineRule="auto"/>
        <w:ind w:leftChars="0" w:left="0"/>
        <w:rPr>
          <w:rFonts w:ascii="Times New Roman" w:eastAsia="맑은 고딕"/>
          <w:b/>
          <w:bCs/>
          <w:sz w:val="22"/>
          <w:szCs w:val="22"/>
        </w:rPr>
      </w:pPr>
      <w:r>
        <w:rPr>
          <w:rFonts w:ascii="Times New Roman" w:eastAsia="맑은 고딕"/>
          <w:b/>
          <w:bCs/>
          <w:sz w:val="22"/>
          <w:szCs w:val="22"/>
        </w:rPr>
        <w:t xml:space="preserve">4. </w:t>
      </w:r>
      <w:r w:rsidR="00784E10" w:rsidRPr="007C3E04">
        <w:rPr>
          <w:rFonts w:ascii="Times New Roman" w:eastAsia="맑은 고딕"/>
          <w:b/>
          <w:bCs/>
          <w:sz w:val="22"/>
          <w:szCs w:val="22"/>
        </w:rPr>
        <w:t>Patient satisfaction</w:t>
      </w:r>
    </w:p>
    <w:p w14:paraId="754C792A" w14:textId="54B91AF0" w:rsidR="00784E10" w:rsidRDefault="00784E10" w:rsidP="007C3E04">
      <w:pPr>
        <w:widowControl/>
        <w:wordWrap/>
        <w:autoSpaceDE/>
        <w:autoSpaceDN/>
        <w:spacing w:line="480" w:lineRule="auto"/>
        <w:ind w:firstLine="800"/>
        <w:rPr>
          <w:rFonts w:ascii="Times New Roman" w:eastAsia="맑은 고딕" w:hAnsi="Times New Roman" w:cs="Times New Roman"/>
          <w:sz w:val="22"/>
        </w:rPr>
      </w:pPr>
      <w:r w:rsidRPr="00EA5830">
        <w:rPr>
          <w:rFonts w:ascii="Times New Roman" w:hAnsi="Times New Roman" w:cs="Times New Roman"/>
          <w:sz w:val="22"/>
        </w:rPr>
        <w:t xml:space="preserve">In this part of the questionnaire, </w:t>
      </w:r>
      <w:r w:rsidRPr="00EA5830">
        <w:rPr>
          <w:rFonts w:ascii="Times New Roman" w:eastAsia="맑은 고딕" w:hAnsi="Times New Roman" w:cs="Times New Roman"/>
          <w:sz w:val="22"/>
        </w:rPr>
        <w:t xml:space="preserve">patient satisfaction, reasons for patient satisfaction, reasons for patient dissatisfaction, and </w:t>
      </w:r>
      <w:r w:rsidR="007D59D7">
        <w:rPr>
          <w:rFonts w:ascii="Times New Roman" w:eastAsia="맑은 고딕" w:hAnsi="Times New Roman" w:cs="Times New Roman"/>
          <w:sz w:val="22"/>
        </w:rPr>
        <w:t xml:space="preserve">the </w:t>
      </w:r>
      <w:r w:rsidRPr="00EA5830">
        <w:rPr>
          <w:rFonts w:ascii="Times New Roman" w:eastAsia="맑은 고딕" w:hAnsi="Times New Roman" w:cs="Times New Roman"/>
          <w:sz w:val="22"/>
        </w:rPr>
        <w:t xml:space="preserve">main reasons for </w:t>
      </w:r>
      <w:r w:rsidR="007D59D7" w:rsidRPr="00EA5830">
        <w:rPr>
          <w:rFonts w:ascii="Times New Roman" w:eastAsia="맑은 고딕" w:hAnsi="Times New Roman" w:cs="Times New Roman"/>
          <w:sz w:val="22"/>
        </w:rPr>
        <w:t xml:space="preserve">patients </w:t>
      </w:r>
      <w:r w:rsidR="007D59D7">
        <w:rPr>
          <w:rFonts w:ascii="Times New Roman" w:eastAsia="맑은 고딕" w:hAnsi="Times New Roman" w:cs="Times New Roman"/>
          <w:sz w:val="22"/>
        </w:rPr>
        <w:t xml:space="preserve">with </w:t>
      </w:r>
      <w:r w:rsidR="007C3E04">
        <w:rPr>
          <w:rFonts w:ascii="Times New Roman" w:eastAsia="맑은 고딕"/>
          <w:bCs/>
          <w:sz w:val="22"/>
        </w:rPr>
        <w:t>long COVID</w:t>
      </w:r>
      <w:r w:rsidR="007C3E04"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 xml:space="preserve">not visiting Korean medical institutions were investigated. To assess patient satisfaction, the question, </w:t>
      </w:r>
      <w:r>
        <w:rPr>
          <w:rFonts w:ascii="Times New Roman" w:eastAsia="맑은 고딕" w:hAnsi="Times New Roman" w:cs="Times New Roman"/>
          <w:sz w:val="22"/>
        </w:rPr>
        <w:t>“</w:t>
      </w:r>
      <w:r w:rsidRPr="00EA5830">
        <w:rPr>
          <w:rFonts w:ascii="Times New Roman" w:eastAsia="맑은 고딕" w:hAnsi="Times New Roman" w:cs="Times New Roman"/>
          <w:sz w:val="22"/>
        </w:rPr>
        <w:t xml:space="preserve">What is the overall level of patient satisfaction with KM treatments of </w:t>
      </w:r>
      <w:r w:rsidR="007C3E04">
        <w:rPr>
          <w:rFonts w:ascii="Times New Roman" w:eastAsia="맑은 고딕"/>
          <w:bCs/>
          <w:sz w:val="22"/>
        </w:rPr>
        <w:t>long COVID</w:t>
      </w:r>
      <w:r w:rsidRPr="00EA5830">
        <w:rPr>
          <w:rFonts w:ascii="Times New Roman" w:eastAsia="맑은 고딕" w:hAnsi="Times New Roman" w:cs="Times New Roman"/>
          <w:sz w:val="22"/>
        </w:rPr>
        <w:t>?</w:t>
      </w:r>
      <w:r>
        <w:rPr>
          <w:rFonts w:ascii="Times New Roman" w:eastAsia="맑은 고딕" w:hAnsi="Times New Roman" w:cs="Times New Roman"/>
          <w:sz w:val="22"/>
        </w:rPr>
        <w:t>” was asked.</w:t>
      </w:r>
      <w:r w:rsidRPr="00EA5830">
        <w:rPr>
          <w:rFonts w:ascii="Times New Roman" w:eastAsia="맑은 고딕" w:hAnsi="Times New Roman" w:cs="Times New Roman"/>
          <w:sz w:val="22"/>
        </w:rPr>
        <w:t xml:space="preserve"> The following 5-point Likert scale was used</w:t>
      </w:r>
      <w:r>
        <w:rPr>
          <w:rFonts w:ascii="Times New Roman" w:eastAsia="맑은 고딕" w:hAnsi="Times New Roman" w:cs="Times New Roman"/>
          <w:sz w:val="22"/>
        </w:rPr>
        <w:t xml:space="preserve"> for response</w:t>
      </w:r>
      <w:r w:rsidRPr="00EA5830">
        <w:rPr>
          <w:rFonts w:ascii="Times New Roman" w:eastAsia="맑은 고딕" w:hAnsi="Times New Roman" w:cs="Times New Roman"/>
          <w:sz w:val="22"/>
        </w:rPr>
        <w:t>: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1) very satisfied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2) satisfied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 neutral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4) dissatisfied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and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5) very dissatisfied. In answering the question, </w:t>
      </w:r>
      <w:r>
        <w:rPr>
          <w:rFonts w:ascii="Times New Roman" w:eastAsia="맑은 고딕" w:hAnsi="Times New Roman" w:cs="Times New Roman"/>
          <w:sz w:val="22"/>
        </w:rPr>
        <w:t>“</w:t>
      </w:r>
      <w:r w:rsidRPr="00EA5830">
        <w:rPr>
          <w:rFonts w:ascii="Times New Roman" w:eastAsia="맑은 고딕" w:hAnsi="Times New Roman" w:cs="Times New Roman"/>
          <w:sz w:val="22"/>
        </w:rPr>
        <w:t>If the patient was satisfied, what was the reason?</w:t>
      </w:r>
      <w:r>
        <w:rPr>
          <w:rFonts w:ascii="Times New Roman" w:eastAsia="맑은 고딕" w:hAnsi="Times New Roman" w:cs="Times New Roman"/>
          <w:sz w:val="22"/>
        </w:rPr>
        <w:t>”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>
        <w:rPr>
          <w:rFonts w:ascii="Times New Roman" w:eastAsia="맑은 고딕" w:hAnsi="Times New Roman" w:cs="Times New Roman"/>
          <w:sz w:val="22"/>
        </w:rPr>
        <w:t>t</w:t>
      </w:r>
      <w:r w:rsidRPr="00EA5830">
        <w:rPr>
          <w:rFonts w:ascii="Times New Roman" w:eastAsia="맑은 고딕" w:hAnsi="Times New Roman" w:cs="Times New Roman"/>
          <w:sz w:val="22"/>
        </w:rPr>
        <w:t xml:space="preserve">he </w:t>
      </w:r>
      <w:r w:rsidR="00F24754">
        <w:rPr>
          <w:rFonts w:ascii="Times New Roman" w:eastAsia="맑은 고딕" w:hAnsi="Times New Roman" w:cs="Times New Roman"/>
          <w:sz w:val="22"/>
        </w:rPr>
        <w:t xml:space="preserve">KMD </w:t>
      </w:r>
      <w:r w:rsidRPr="00EA5830">
        <w:rPr>
          <w:rFonts w:ascii="Times New Roman" w:eastAsia="맑은 고딕" w:hAnsi="Times New Roman" w:cs="Times New Roman"/>
          <w:sz w:val="22"/>
        </w:rPr>
        <w:t>participants selected among the following options: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1) symptomatic improvement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2) holistic functional improvement and not limited to improvement of a single symptom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 availability of multiple treatment methods</w:t>
      </w:r>
      <w:r>
        <w:rPr>
          <w:rFonts w:ascii="Times New Roman" w:eastAsia="맑은 고딕" w:hAnsi="Times New Roman" w:cs="Times New Roman"/>
          <w:sz w:val="22"/>
        </w:rPr>
        <w:t>,</w:t>
      </w:r>
      <w:r w:rsidRPr="00EA5830">
        <w:rPr>
          <w:rFonts w:ascii="Times New Roman" w:eastAsia="맑은 고딕" w:hAnsi="Times New Roman" w:cs="Times New Roman"/>
          <w:sz w:val="22"/>
        </w:rPr>
        <w:t xml:space="preserve"> such as acupuncture</w:t>
      </w:r>
      <w:r>
        <w:rPr>
          <w:rFonts w:ascii="Times New Roman" w:eastAsia="맑은 고딕" w:hAnsi="Times New Roman" w:cs="Times New Roman"/>
          <w:sz w:val="22"/>
        </w:rPr>
        <w:t>,</w:t>
      </w:r>
      <w:r w:rsidRPr="00EA5830">
        <w:rPr>
          <w:rFonts w:ascii="Times New Roman" w:eastAsia="맑은 고딕" w:hAnsi="Times New Roman" w:cs="Times New Roman"/>
          <w:sz w:val="22"/>
        </w:rPr>
        <w:t xml:space="preserve"> in addition to herbal medicine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4) treatments through </w:t>
      </w:r>
      <w:r>
        <w:rPr>
          <w:rFonts w:ascii="Times New Roman" w:eastAsia="맑은 고딕" w:hAnsi="Times New Roman" w:cs="Times New Roman"/>
          <w:sz w:val="22"/>
        </w:rPr>
        <w:t>KM</w:t>
      </w:r>
      <w:r w:rsidRPr="00EA5830">
        <w:rPr>
          <w:rFonts w:ascii="Times New Roman" w:eastAsia="맑은 고딕" w:hAnsi="Times New Roman" w:cs="Times New Roman"/>
          <w:sz w:val="22"/>
        </w:rPr>
        <w:t xml:space="preserve"> for symptoms not improved by treatments </w:t>
      </w:r>
      <w:r>
        <w:rPr>
          <w:rFonts w:ascii="Times New Roman" w:eastAsia="맑은 고딕" w:hAnsi="Times New Roman" w:cs="Times New Roman"/>
          <w:sz w:val="22"/>
        </w:rPr>
        <w:t>at</w:t>
      </w:r>
      <w:r w:rsidRPr="00EA5830">
        <w:rPr>
          <w:rFonts w:ascii="Times New Roman" w:eastAsia="맑은 고딕" w:hAnsi="Times New Roman" w:cs="Times New Roman"/>
          <w:sz w:val="22"/>
        </w:rPr>
        <w:t xml:space="preserve"> other medical institutions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and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5) others. In answering the question, </w:t>
      </w:r>
      <w:r>
        <w:rPr>
          <w:rFonts w:ascii="Times New Roman" w:eastAsia="맑은 고딕" w:hAnsi="Times New Roman" w:cs="Times New Roman"/>
          <w:sz w:val="22"/>
        </w:rPr>
        <w:t>“</w:t>
      </w:r>
      <w:r w:rsidRPr="00EA5830">
        <w:rPr>
          <w:rFonts w:ascii="Times New Roman" w:eastAsia="맑은 고딕" w:hAnsi="Times New Roman" w:cs="Times New Roman"/>
          <w:sz w:val="22"/>
        </w:rPr>
        <w:t xml:space="preserve">If the patient was dissatisfied, what was the </w:t>
      </w:r>
      <w:r w:rsidR="009D100E" w:rsidRPr="00EA5830">
        <w:rPr>
          <w:rFonts w:ascii="Times New Roman" w:eastAsia="맑은 고딕" w:hAnsi="Times New Roman" w:cs="Times New Roman"/>
          <w:sz w:val="22"/>
        </w:rPr>
        <w:t>reason?</w:t>
      </w:r>
      <w:r>
        <w:rPr>
          <w:rFonts w:ascii="Times New Roman" w:eastAsia="맑은 고딕" w:hAnsi="Times New Roman" w:cs="Times New Roman"/>
          <w:sz w:val="22"/>
        </w:rPr>
        <w:t>”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>
        <w:rPr>
          <w:rFonts w:ascii="Times New Roman" w:eastAsia="맑은 고딕" w:hAnsi="Times New Roman" w:cs="Times New Roman"/>
          <w:sz w:val="22"/>
        </w:rPr>
        <w:t>t</w:t>
      </w:r>
      <w:r w:rsidRPr="00EA5830">
        <w:rPr>
          <w:rFonts w:ascii="Times New Roman" w:eastAsia="맑은 고딕" w:hAnsi="Times New Roman" w:cs="Times New Roman"/>
          <w:sz w:val="22"/>
        </w:rPr>
        <w:t xml:space="preserve">he </w:t>
      </w:r>
      <w:r w:rsidR="00F24754">
        <w:rPr>
          <w:rFonts w:ascii="Times New Roman" w:eastAsia="맑은 고딕" w:hAnsi="Times New Roman" w:cs="Times New Roman"/>
          <w:sz w:val="22"/>
        </w:rPr>
        <w:t xml:space="preserve">KMD </w:t>
      </w:r>
      <w:r w:rsidRPr="00EA5830">
        <w:rPr>
          <w:rFonts w:ascii="Times New Roman" w:eastAsia="맑은 고딕" w:hAnsi="Times New Roman" w:cs="Times New Roman"/>
          <w:sz w:val="22"/>
        </w:rPr>
        <w:t>participants selected among the following options: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1)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>no significant improvement in symptoms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2)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>cost burden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>prolonged treatment duration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and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4)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>others. In answering the question</w:t>
      </w:r>
      <w:r>
        <w:rPr>
          <w:rFonts w:ascii="Times New Roman" w:eastAsia="맑은 고딕" w:hAnsi="Times New Roman" w:cs="Times New Roman"/>
          <w:sz w:val="22"/>
        </w:rPr>
        <w:t>,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>
        <w:rPr>
          <w:rFonts w:ascii="Times New Roman" w:eastAsia="맑은 고딕" w:hAnsi="Times New Roman" w:cs="Times New Roman"/>
          <w:sz w:val="22"/>
        </w:rPr>
        <w:t>“</w:t>
      </w:r>
      <w:r w:rsidRPr="00EA5830">
        <w:rPr>
          <w:rFonts w:ascii="Times New Roman" w:eastAsia="맑은 고딕" w:hAnsi="Times New Roman" w:cs="Times New Roman"/>
          <w:sz w:val="22"/>
        </w:rPr>
        <w:t xml:space="preserve">Please select what you think is the main reason for patients with </w:t>
      </w:r>
      <w:r w:rsidR="007C3E04">
        <w:rPr>
          <w:rFonts w:ascii="Times New Roman" w:eastAsia="맑은 고딕"/>
          <w:bCs/>
          <w:sz w:val="22"/>
        </w:rPr>
        <w:t>long COVID</w:t>
      </w:r>
      <w:r w:rsidRPr="00EA5830">
        <w:rPr>
          <w:rFonts w:ascii="Times New Roman" w:eastAsia="맑은 고딕" w:hAnsi="Times New Roman" w:cs="Times New Roman"/>
          <w:sz w:val="22"/>
        </w:rPr>
        <w:t xml:space="preserve"> not often visiting Korean medicine institutions</w:t>
      </w:r>
      <w:r>
        <w:rPr>
          <w:rFonts w:ascii="Times New Roman" w:eastAsia="맑은 고딕" w:hAnsi="Times New Roman" w:cs="Times New Roman"/>
          <w:sz w:val="22"/>
        </w:rPr>
        <w:t>,”</w:t>
      </w:r>
      <w:r w:rsidRPr="00EA5830">
        <w:rPr>
          <w:rFonts w:ascii="Times New Roman" w:eastAsia="맑은 고딕" w:hAnsi="Times New Roman" w:cs="Times New Roman"/>
          <w:sz w:val="22"/>
        </w:rPr>
        <w:t xml:space="preserve"> the respondents selected among the following options:</w:t>
      </w:r>
      <w:r w:rsidR="007B0267">
        <w:rPr>
          <w:rFonts w:ascii="Times New Roman" w:eastAsia="맑은 고딕" w:hAnsi="Times New Roman" w:cs="Times New Roman"/>
          <w:sz w:val="22"/>
        </w:rPr>
        <w:t xml:space="preserve"> (</w:t>
      </w:r>
      <w:r w:rsidRPr="00EA5830">
        <w:rPr>
          <w:rFonts w:ascii="Times New Roman" w:eastAsia="맑은 고딕" w:hAnsi="Times New Roman" w:cs="Times New Roman"/>
          <w:sz w:val="22"/>
        </w:rPr>
        <w:t xml:space="preserve">1) Lack of promotion of the </w:t>
      </w:r>
      <w:r w:rsidR="00BB5F72" w:rsidRPr="00EA5830">
        <w:rPr>
          <w:rFonts w:ascii="Times New Roman" w:eastAsia="맑은 고딕" w:hAnsi="Times New Roman" w:cs="Times New Roman"/>
          <w:sz w:val="22"/>
        </w:rPr>
        <w:t>effect</w:t>
      </w:r>
      <w:r w:rsidR="00BB5F72">
        <w:rPr>
          <w:rFonts w:ascii="Times New Roman" w:eastAsia="맑은 고딕" w:hAnsi="Times New Roman" w:cs="Times New Roman"/>
          <w:sz w:val="22"/>
        </w:rPr>
        <w:t>s of</w:t>
      </w:r>
      <w:r w:rsidR="00BB5F72"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>KM treatment on</w:t>
      </w:r>
      <w:r w:rsidR="007C3E04" w:rsidRPr="007C3E04">
        <w:rPr>
          <w:rFonts w:ascii="Times New Roman" w:eastAsia="맑은 고딕"/>
          <w:bCs/>
          <w:sz w:val="22"/>
        </w:rPr>
        <w:t xml:space="preserve"> </w:t>
      </w:r>
      <w:r w:rsidR="007C3E04">
        <w:rPr>
          <w:rFonts w:ascii="Times New Roman" w:eastAsia="맑은 고딕"/>
          <w:bCs/>
          <w:sz w:val="22"/>
        </w:rPr>
        <w:t>long COVID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2) </w:t>
      </w:r>
      <w:r>
        <w:rPr>
          <w:rFonts w:ascii="Times New Roman" w:eastAsia="맑은 고딕" w:hAnsi="Times New Roman" w:cs="Times New Roman"/>
          <w:sz w:val="22"/>
        </w:rPr>
        <w:t>i</w:t>
      </w:r>
      <w:r w:rsidRPr="00EA5830">
        <w:rPr>
          <w:rFonts w:ascii="Times New Roman" w:eastAsia="맑은 고딕" w:hAnsi="Times New Roman" w:cs="Times New Roman"/>
          <w:sz w:val="22"/>
        </w:rPr>
        <w:t>nadequate institutional support</w:t>
      </w:r>
      <w:r>
        <w:rPr>
          <w:rFonts w:ascii="Times New Roman" w:eastAsia="맑은 고딕" w:hAnsi="Times New Roman" w:cs="Times New Roman"/>
          <w:sz w:val="22"/>
        </w:rPr>
        <w:t>,</w:t>
      </w:r>
      <w:r w:rsidRPr="00EA5830">
        <w:rPr>
          <w:rFonts w:ascii="Times New Roman" w:eastAsia="맑은 고딕" w:hAnsi="Times New Roman" w:cs="Times New Roman"/>
          <w:sz w:val="22"/>
        </w:rPr>
        <w:t xml:space="preserve"> including no </w:t>
      </w:r>
      <w:r w:rsidR="00BB5F72">
        <w:rPr>
          <w:rFonts w:ascii="Times New Roman" w:eastAsia="맑은 고딕" w:hAnsi="Times New Roman" w:cs="Times New Roman"/>
          <w:sz w:val="22"/>
        </w:rPr>
        <w:t>medical</w:t>
      </w:r>
      <w:r w:rsidR="00BB5F72"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 xml:space="preserve">insurance coverage of herbal medicine for treatment of </w:t>
      </w:r>
      <w:r w:rsidR="007C3E04">
        <w:rPr>
          <w:rFonts w:ascii="Times New Roman" w:eastAsia="맑은 고딕"/>
          <w:bCs/>
          <w:sz w:val="22"/>
        </w:rPr>
        <w:t>long COVID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 Scattered distribution of medical institutions for visit</w:t>
      </w:r>
      <w:r>
        <w:rPr>
          <w:rFonts w:ascii="Times New Roman" w:eastAsia="맑은 고딕" w:hAnsi="Times New Roman" w:cs="Times New Roman"/>
          <w:sz w:val="22"/>
        </w:rPr>
        <w:t>s</w:t>
      </w:r>
      <w:r w:rsidRPr="00EA5830">
        <w:rPr>
          <w:rFonts w:ascii="Times New Roman" w:eastAsia="맑은 고딕" w:hAnsi="Times New Roman" w:cs="Times New Roman"/>
          <w:sz w:val="22"/>
        </w:rPr>
        <w:t xml:space="preserve"> due to diversity in </w:t>
      </w:r>
      <w:r w:rsidR="007C3E04">
        <w:rPr>
          <w:rFonts w:ascii="Times New Roman" w:eastAsia="맑은 고딕"/>
          <w:bCs/>
          <w:sz w:val="22"/>
        </w:rPr>
        <w:t>long COVID</w:t>
      </w:r>
      <w:bookmarkStart w:id="2" w:name="_GoBack"/>
      <w:bookmarkEnd w:id="2"/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7B0267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4) </w:t>
      </w:r>
      <w:r w:rsidRPr="00EA5830">
        <w:rPr>
          <w:rFonts w:ascii="Times New Roman" w:eastAsia="맑은 고딕" w:hAnsi="Times New Roman" w:cs="Times New Roman"/>
          <w:color w:val="333333"/>
          <w:kern w:val="0"/>
          <w:sz w:val="22"/>
        </w:rPr>
        <w:t xml:space="preserve">No incentives to visit </w:t>
      </w:r>
      <w:r>
        <w:rPr>
          <w:rFonts w:ascii="Times New Roman" w:eastAsia="맑은 고딕" w:hAnsi="Times New Roman" w:cs="Times New Roman"/>
          <w:color w:val="333333"/>
          <w:kern w:val="0"/>
          <w:sz w:val="22"/>
        </w:rPr>
        <w:t>KM</w:t>
      </w:r>
      <w:r w:rsidRPr="00EA5830">
        <w:rPr>
          <w:rFonts w:ascii="Times New Roman" w:eastAsia="맑은 고딕" w:hAnsi="Times New Roman" w:cs="Times New Roman"/>
          <w:color w:val="333333"/>
          <w:kern w:val="0"/>
          <w:sz w:val="22"/>
        </w:rPr>
        <w:t xml:space="preserve"> institutions due to inadequate governmental support</w:t>
      </w:r>
      <w:r>
        <w:rPr>
          <w:rFonts w:ascii="Times New Roman" w:eastAsia="맑은 고딕" w:hAnsi="Times New Roman" w:cs="Times New Roman"/>
          <w:color w:val="333333"/>
          <w:kern w:val="0"/>
          <w:sz w:val="22"/>
        </w:rPr>
        <w:t>,</w:t>
      </w:r>
      <w:r w:rsidRPr="00EA5830">
        <w:rPr>
          <w:rFonts w:ascii="Times New Roman" w:eastAsia="맑은 고딕" w:hAnsi="Times New Roman" w:cs="Times New Roman"/>
          <w:color w:val="333333"/>
          <w:kern w:val="0"/>
          <w:sz w:val="22"/>
        </w:rPr>
        <w:t xml:space="preserve"> apart from face-to-face care management fee for KM treatment for confirmed cases of COVID-19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8E7699">
        <w:rPr>
          <w:rFonts w:ascii="Times New Roman" w:eastAsia="맑은 고딕" w:hAnsi="Times New Roman" w:cs="Times New Roman"/>
          <w:sz w:val="22"/>
        </w:rPr>
        <w:t>and (</w:t>
      </w:r>
      <w:r w:rsidRPr="00EA5830">
        <w:rPr>
          <w:rFonts w:ascii="Times New Roman" w:eastAsia="맑은 고딕" w:hAnsi="Times New Roman" w:cs="Times New Roman"/>
          <w:sz w:val="22"/>
        </w:rPr>
        <w:t>5)</w:t>
      </w:r>
      <w:r>
        <w:rPr>
          <w:rFonts w:ascii="Times New Roman" w:eastAsia="맑은 고딕" w:hAnsi="Times New Roman" w:cs="Times New Roman"/>
          <w:sz w:val="22"/>
        </w:rPr>
        <w:t xml:space="preserve"> </w:t>
      </w:r>
      <w:r w:rsidRPr="00EA5830">
        <w:rPr>
          <w:rFonts w:ascii="Times New Roman" w:eastAsia="맑은 고딕" w:hAnsi="Times New Roman" w:cs="Times New Roman"/>
          <w:sz w:val="22"/>
        </w:rPr>
        <w:t xml:space="preserve">others. </w:t>
      </w:r>
    </w:p>
    <w:p w14:paraId="743BD849" w14:textId="77777777" w:rsidR="009D100E" w:rsidRPr="00EA5830" w:rsidRDefault="009D100E" w:rsidP="001E2838">
      <w:pPr>
        <w:widowControl/>
        <w:wordWrap/>
        <w:autoSpaceDE/>
        <w:autoSpaceDN/>
        <w:spacing w:line="480" w:lineRule="auto"/>
        <w:rPr>
          <w:rFonts w:ascii="Times New Roman" w:eastAsia="맑은 고딕" w:hAnsi="Times New Roman" w:cs="Times New Roman"/>
          <w:sz w:val="22"/>
        </w:rPr>
      </w:pPr>
    </w:p>
    <w:p w14:paraId="11D1348D" w14:textId="6A6D06F0" w:rsidR="00784E10" w:rsidRPr="007C3E04" w:rsidRDefault="0052106B" w:rsidP="007C3E04">
      <w:pPr>
        <w:pStyle w:val="a3"/>
        <w:widowControl/>
        <w:wordWrap/>
        <w:autoSpaceDE/>
        <w:autoSpaceDN/>
        <w:spacing w:line="480" w:lineRule="auto"/>
        <w:ind w:leftChars="0" w:left="0"/>
        <w:rPr>
          <w:rFonts w:ascii="Times New Roman" w:eastAsia="맑은 고딕"/>
          <w:b/>
          <w:bCs/>
          <w:sz w:val="22"/>
          <w:szCs w:val="22"/>
        </w:rPr>
      </w:pPr>
      <w:r>
        <w:rPr>
          <w:rFonts w:ascii="Times New Roman" w:eastAsia="맑은 고딕"/>
          <w:b/>
          <w:bCs/>
          <w:sz w:val="22"/>
          <w:szCs w:val="22"/>
        </w:rPr>
        <w:t xml:space="preserve">5. </w:t>
      </w:r>
      <w:r w:rsidR="00784E10" w:rsidRPr="007C3E04">
        <w:rPr>
          <w:rFonts w:ascii="Times New Roman" w:eastAsia="맑은 고딕"/>
          <w:b/>
          <w:bCs/>
          <w:sz w:val="22"/>
          <w:szCs w:val="22"/>
        </w:rPr>
        <w:t>Korean Medicine Clinical Practice Guideline</w:t>
      </w:r>
    </w:p>
    <w:p w14:paraId="21D9B51B" w14:textId="53C3B803" w:rsidR="00784E10" w:rsidRPr="00EA5830" w:rsidRDefault="00784E10" w:rsidP="007C3E04">
      <w:pPr>
        <w:widowControl/>
        <w:wordWrap/>
        <w:autoSpaceDE/>
        <w:autoSpaceDN/>
        <w:spacing w:line="480" w:lineRule="auto"/>
        <w:ind w:firstLine="800"/>
        <w:rPr>
          <w:rFonts w:ascii="Times New Roman" w:eastAsia="맑은 고딕" w:hAnsi="Times New Roman" w:cs="Times New Roman"/>
          <w:sz w:val="22"/>
        </w:rPr>
      </w:pPr>
      <w:r w:rsidRPr="00EA5830">
        <w:rPr>
          <w:rFonts w:ascii="Times New Roman" w:eastAsia="맑은 고딕" w:hAnsi="Times New Roman" w:cs="Times New Roman"/>
          <w:sz w:val="22"/>
        </w:rPr>
        <w:lastRenderedPageBreak/>
        <w:t>This section investigate</w:t>
      </w:r>
      <w:r>
        <w:rPr>
          <w:rFonts w:ascii="Times New Roman" w:eastAsia="맑은 고딕" w:hAnsi="Times New Roman" w:cs="Times New Roman"/>
          <w:sz w:val="22"/>
        </w:rPr>
        <w:t>d</w:t>
      </w:r>
      <w:r w:rsidRPr="00EA5830">
        <w:rPr>
          <w:rFonts w:ascii="Times New Roman" w:eastAsia="맑은 고딕" w:hAnsi="Times New Roman" w:cs="Times New Roman"/>
          <w:sz w:val="22"/>
        </w:rPr>
        <w:t xml:space="preserve"> the awareness and utilization of the COVID-19 Korean Medicine Clinical Practice Guideline (KMCPG) Ver</w:t>
      </w:r>
      <w:r w:rsidR="00BE5915">
        <w:rPr>
          <w:rFonts w:ascii="Times New Roman" w:eastAsia="맑은 고딕" w:hAnsi="Times New Roman" w:cs="Times New Roman"/>
          <w:sz w:val="22"/>
        </w:rPr>
        <w:t>sion</w:t>
      </w:r>
      <w:r w:rsidRPr="00EA5830">
        <w:rPr>
          <w:rFonts w:ascii="Times New Roman" w:eastAsia="맑은 고딕" w:hAnsi="Times New Roman" w:cs="Times New Roman"/>
          <w:sz w:val="22"/>
        </w:rPr>
        <w:t xml:space="preserve"> 2.1</w:t>
      </w:r>
      <w:r>
        <w:rPr>
          <w:rFonts w:ascii="Times New Roman" w:eastAsia="맑은 고딕" w:hAnsi="Times New Roman" w:cs="Times New Roman"/>
          <w:sz w:val="22"/>
        </w:rPr>
        <w:t>,</w:t>
      </w:r>
      <w:r w:rsidRPr="00EA5830">
        <w:rPr>
          <w:rFonts w:ascii="Times New Roman" w:eastAsia="맑은 고딕" w:hAnsi="Times New Roman" w:cs="Times New Roman"/>
          <w:sz w:val="22"/>
        </w:rPr>
        <w:t xml:space="preserve"> published in March 2020. The status of awareness was classified into</w:t>
      </w:r>
      <w:r w:rsidR="008D37A0">
        <w:rPr>
          <w:rFonts w:ascii="Times New Roman" w:eastAsia="맑은 고딕" w:hAnsi="Times New Roman" w:cs="Times New Roman"/>
          <w:sz w:val="22"/>
        </w:rPr>
        <w:t>: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8D37A0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1) awareness of the </w:t>
      </w:r>
      <w:r>
        <w:rPr>
          <w:rFonts w:ascii="Times New Roman" w:eastAsia="맑은 고딕" w:hAnsi="Times New Roman" w:cs="Times New Roman"/>
          <w:sz w:val="22"/>
        </w:rPr>
        <w:t>existence</w:t>
      </w:r>
      <w:r w:rsidRPr="00EA5830">
        <w:rPr>
          <w:rFonts w:ascii="Times New Roman" w:eastAsia="맑은 고딕" w:hAnsi="Times New Roman" w:cs="Times New Roman"/>
          <w:sz w:val="22"/>
        </w:rPr>
        <w:t xml:space="preserve"> of </w:t>
      </w:r>
      <w:r>
        <w:rPr>
          <w:rFonts w:ascii="Times New Roman" w:eastAsia="맑은 고딕" w:hAnsi="Times New Roman" w:cs="Times New Roman"/>
          <w:sz w:val="22"/>
        </w:rPr>
        <w:t xml:space="preserve">the </w:t>
      </w:r>
      <w:r w:rsidRPr="00EA5830">
        <w:rPr>
          <w:rFonts w:ascii="Times New Roman" w:eastAsia="맑은 고딕" w:hAnsi="Times New Roman" w:cs="Times New Roman"/>
          <w:sz w:val="22"/>
        </w:rPr>
        <w:t xml:space="preserve">KMCPG and </w:t>
      </w:r>
      <w:r>
        <w:rPr>
          <w:rFonts w:ascii="Times New Roman" w:eastAsia="맑은 고딕" w:hAnsi="Times New Roman" w:cs="Times New Roman"/>
          <w:sz w:val="22"/>
        </w:rPr>
        <w:t>its</w:t>
      </w:r>
      <w:r w:rsidRPr="00EA5830">
        <w:rPr>
          <w:rFonts w:ascii="Times New Roman" w:eastAsia="맑은 고딕" w:hAnsi="Times New Roman" w:cs="Times New Roman"/>
          <w:sz w:val="22"/>
        </w:rPr>
        <w:t xml:space="preserve"> content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8D37A0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 xml:space="preserve">2) awareness of the </w:t>
      </w:r>
      <w:r>
        <w:rPr>
          <w:rFonts w:ascii="Times New Roman" w:eastAsia="맑은 고딕" w:hAnsi="Times New Roman" w:cs="Times New Roman"/>
          <w:sz w:val="22"/>
        </w:rPr>
        <w:t>existence of</w:t>
      </w:r>
      <w:r w:rsidRPr="00EA5830">
        <w:rPr>
          <w:rFonts w:ascii="Times New Roman" w:eastAsia="맑은 고딕" w:hAnsi="Times New Roman" w:cs="Times New Roman"/>
          <w:sz w:val="22"/>
        </w:rPr>
        <w:t xml:space="preserve"> KMCPG (aware of the presence of KMCPG, but not well aware of the content)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and </w:t>
      </w:r>
      <w:r w:rsidR="008D37A0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 unknown. In terms of utilization of KMCPG, the options were</w:t>
      </w:r>
      <w:r w:rsidR="008D37A0">
        <w:rPr>
          <w:rFonts w:ascii="Times New Roman" w:eastAsia="맑은 고딕" w:hAnsi="Times New Roman" w:cs="Times New Roman"/>
          <w:sz w:val="22"/>
        </w:rPr>
        <w:t>: (</w:t>
      </w:r>
      <w:r w:rsidRPr="00EA5830">
        <w:rPr>
          <w:rFonts w:ascii="Times New Roman" w:eastAsia="맑은 고딕" w:hAnsi="Times New Roman" w:cs="Times New Roman"/>
          <w:sz w:val="22"/>
        </w:rPr>
        <w:t>1) active utilization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</w:t>
      </w:r>
      <w:r w:rsidR="008D37A0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2)</w:t>
      </w:r>
      <w:r w:rsidRPr="00EA5830">
        <w:rPr>
          <w:rFonts w:ascii="Times New Roman" w:eastAsia="맑은 고딕" w:hAnsi="Times New Roman" w:cs="Times New Roman"/>
          <w:kern w:val="0"/>
          <w:sz w:val="22"/>
        </w:rPr>
        <w:t xml:space="preserve"> used as a reference but not actively utilized</w:t>
      </w:r>
      <w:r w:rsidR="008E7699">
        <w:rPr>
          <w:rFonts w:ascii="Times New Roman" w:eastAsia="맑은 고딕" w:hAnsi="Times New Roman" w:cs="Times New Roman"/>
          <w:sz w:val="22"/>
        </w:rPr>
        <w:t>;</w:t>
      </w:r>
      <w:r w:rsidRPr="00EA5830">
        <w:rPr>
          <w:rFonts w:ascii="Times New Roman" w:eastAsia="맑은 고딕" w:hAnsi="Times New Roman" w:cs="Times New Roman"/>
          <w:sz w:val="22"/>
        </w:rPr>
        <w:t xml:space="preserve"> and </w:t>
      </w:r>
      <w:r w:rsidR="008D37A0">
        <w:rPr>
          <w:rFonts w:ascii="Times New Roman" w:eastAsia="맑은 고딕" w:hAnsi="Times New Roman" w:cs="Times New Roman"/>
          <w:sz w:val="22"/>
        </w:rPr>
        <w:t>(</w:t>
      </w:r>
      <w:r w:rsidRPr="00EA5830">
        <w:rPr>
          <w:rFonts w:ascii="Times New Roman" w:eastAsia="맑은 고딕" w:hAnsi="Times New Roman" w:cs="Times New Roman"/>
          <w:sz w:val="22"/>
        </w:rPr>
        <w:t>3)</w:t>
      </w:r>
      <w:r w:rsidRPr="00EA5830">
        <w:rPr>
          <w:rFonts w:ascii="Times New Roman" w:eastAsia="맑은 고딕" w:hAnsi="Times New Roman" w:cs="Times New Roman"/>
          <w:kern w:val="0"/>
          <w:sz w:val="22"/>
        </w:rPr>
        <w:t xml:space="preserve"> not used in treatment</w:t>
      </w:r>
      <w:r w:rsidRPr="00EA5830">
        <w:rPr>
          <w:rFonts w:ascii="Times New Roman" w:eastAsia="맑은 고딕" w:hAnsi="Times New Roman" w:cs="Times New Roman"/>
          <w:sz w:val="22"/>
        </w:rPr>
        <w:t xml:space="preserve">. The response to the question on utilization status was asked when </w:t>
      </w:r>
      <w:r w:rsidR="008D37A0">
        <w:rPr>
          <w:rFonts w:ascii="Times New Roman" w:eastAsia="맑은 고딕" w:hAnsi="Times New Roman" w:cs="Times New Roman"/>
          <w:sz w:val="22"/>
        </w:rPr>
        <w:t>O</w:t>
      </w:r>
      <w:r w:rsidR="008D37A0" w:rsidRPr="00EA5830">
        <w:rPr>
          <w:rFonts w:ascii="Times New Roman" w:eastAsia="맑은 고딕" w:hAnsi="Times New Roman" w:cs="Times New Roman"/>
          <w:sz w:val="22"/>
        </w:rPr>
        <w:t xml:space="preserve">ption </w:t>
      </w:r>
      <w:r w:rsidRPr="00EA5830">
        <w:rPr>
          <w:rFonts w:ascii="Times New Roman" w:eastAsia="맑은 고딕" w:hAnsi="Times New Roman" w:cs="Times New Roman"/>
          <w:sz w:val="22"/>
        </w:rPr>
        <w:t>1 was selected for the question on the status of awareness.</w:t>
      </w:r>
    </w:p>
    <w:p w14:paraId="380582E8" w14:textId="77777777" w:rsidR="00784E10" w:rsidRPr="00784E10" w:rsidRDefault="00784E10" w:rsidP="001E2838"/>
    <w:sectPr w:rsidR="00784E10" w:rsidRPr="00784E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W" w:date="2022-08-17T22:39:00Z" w:initials="KW">
    <w:p w14:paraId="07E60261" w14:textId="77777777" w:rsidR="002C6B7B" w:rsidRDefault="002C6B7B">
      <w:pPr>
        <w:pStyle w:val="a6"/>
      </w:pPr>
      <w:r>
        <w:rPr>
          <w:rStyle w:val="a5"/>
        </w:rPr>
        <w:annotationRef/>
      </w:r>
      <w:r>
        <w:t xml:space="preserve">So (4) does not mean the same as (5) </w:t>
      </w:r>
    </w:p>
    <w:p w14:paraId="2B31D9FB" w14:textId="472834C5" w:rsidR="002C6B7B" w:rsidRDefault="002C6B7B">
      <w:pPr>
        <w:pStyle w:val="a6"/>
      </w:pPr>
      <w:r>
        <w:t xml:space="preserve">Use </w:t>
      </w:r>
      <w:r w:rsidR="00604EB7">
        <w:t xml:space="preserve">not </w:t>
      </w:r>
      <w:r w:rsidRPr="00604EB7">
        <w:rPr>
          <w:b/>
          <w:bCs/>
        </w:rPr>
        <w:t>very</w:t>
      </w:r>
      <w:r w:rsidR="00604EB7">
        <w:t xml:space="preserve"> effective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1D9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C28F" w16cex:dateUtc="2022-08-17T18:39:00Z"/>
  <w16cex:commentExtensible w16cex:durableId="26A7BCFD" w16cex:dateUtc="2022-08-17T18:16:00Z"/>
  <w16cex:commentExtensible w16cex:durableId="26A7BD39" w16cex:dateUtc="2022-08-17T18:17:00Z"/>
  <w16cex:commentExtensible w16cex:durableId="26A7EC85" w16cex:dateUtc="2022-08-17T2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710E90" w16cid:durableId="26A7C28F"/>
  <w16cid:commentId w16cid:paraId="3F85D2AD" w16cid:durableId="26A7BCFD"/>
  <w16cid:commentId w16cid:paraId="200FE866" w16cid:durableId="26A7BD39"/>
  <w16cid:commentId w16cid:paraId="2B31D9FB" w16cid:durableId="26A7EC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6B10" w14:textId="77777777" w:rsidR="00355636" w:rsidRDefault="00355636" w:rsidP="007C3E04">
      <w:pPr>
        <w:spacing w:after="0" w:line="240" w:lineRule="auto"/>
      </w:pPr>
      <w:r>
        <w:separator/>
      </w:r>
    </w:p>
  </w:endnote>
  <w:endnote w:type="continuationSeparator" w:id="0">
    <w:p w14:paraId="6CD9B601" w14:textId="77777777" w:rsidR="00355636" w:rsidRDefault="00355636" w:rsidP="007C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7BD3C" w14:textId="77777777" w:rsidR="00355636" w:rsidRDefault="00355636" w:rsidP="007C3E04">
      <w:pPr>
        <w:spacing w:after="0" w:line="240" w:lineRule="auto"/>
      </w:pPr>
      <w:r>
        <w:separator/>
      </w:r>
    </w:p>
  </w:footnote>
  <w:footnote w:type="continuationSeparator" w:id="0">
    <w:p w14:paraId="6EFDDAD2" w14:textId="77777777" w:rsidR="00355636" w:rsidRDefault="00355636" w:rsidP="007C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8252A"/>
    <w:multiLevelType w:val="multilevel"/>
    <w:tmpl w:val="5C74262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">
    <w:nsid w:val="279D7894"/>
    <w:multiLevelType w:val="hybridMultilevel"/>
    <w:tmpl w:val="EC12ED7C"/>
    <w:lvl w:ilvl="0" w:tplc="1DCA5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33FB3"/>
    <w:multiLevelType w:val="hybridMultilevel"/>
    <w:tmpl w:val="5B02DBDA"/>
    <w:lvl w:ilvl="0" w:tplc="0742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">
    <w15:presenceInfo w15:providerId="None" w15:userId="K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10"/>
    <w:rsid w:val="00063675"/>
    <w:rsid w:val="001E2838"/>
    <w:rsid w:val="002C1B05"/>
    <w:rsid w:val="002C6B7B"/>
    <w:rsid w:val="00355636"/>
    <w:rsid w:val="003C1A3F"/>
    <w:rsid w:val="00464CF9"/>
    <w:rsid w:val="0052106B"/>
    <w:rsid w:val="00551485"/>
    <w:rsid w:val="0057285D"/>
    <w:rsid w:val="005C1E89"/>
    <w:rsid w:val="00604EB7"/>
    <w:rsid w:val="007513E5"/>
    <w:rsid w:val="00784E10"/>
    <w:rsid w:val="007B0267"/>
    <w:rsid w:val="007C3E04"/>
    <w:rsid w:val="007D59D7"/>
    <w:rsid w:val="0088548F"/>
    <w:rsid w:val="008D37A0"/>
    <w:rsid w:val="008E7699"/>
    <w:rsid w:val="009B49B7"/>
    <w:rsid w:val="009D100E"/>
    <w:rsid w:val="00BB5F72"/>
    <w:rsid w:val="00BE5915"/>
    <w:rsid w:val="00E027D8"/>
    <w:rsid w:val="00E72A41"/>
    <w:rsid w:val="00ED1C76"/>
    <w:rsid w:val="00F24754"/>
    <w:rsid w:val="00F65F58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A55E"/>
  <w15:docId w15:val="{032010F3-0E9D-488B-9B9A-40AB8D4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10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paragraph" w:styleId="a4">
    <w:name w:val="Revision"/>
    <w:hidden/>
    <w:uiPriority w:val="99"/>
    <w:semiHidden/>
    <w:rsid w:val="00063675"/>
    <w:pPr>
      <w:spacing w:after="0" w:line="240" w:lineRule="auto"/>
      <w:jc w:val="left"/>
    </w:pPr>
  </w:style>
  <w:style w:type="character" w:styleId="a5">
    <w:name w:val="annotation reference"/>
    <w:basedOn w:val="a0"/>
    <w:uiPriority w:val="99"/>
    <w:semiHidden/>
    <w:unhideWhenUsed/>
    <w:rsid w:val="00E027D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E027D8"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sid w:val="00E027D8"/>
    <w:rPr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027D8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E027D8"/>
    <w:rPr>
      <w:b/>
      <w:bCs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C3E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C3E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7C3E0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7C3E04"/>
  </w:style>
  <w:style w:type="paragraph" w:styleId="aa">
    <w:name w:val="footer"/>
    <w:basedOn w:val="a"/>
    <w:link w:val="Char3"/>
    <w:uiPriority w:val="99"/>
    <w:unhideWhenUsed/>
    <w:rsid w:val="007C3E0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7C3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계정</dc:creator>
  <cp:lastModifiedBy>Microsoft 계정</cp:lastModifiedBy>
  <cp:revision>21</cp:revision>
  <dcterms:created xsi:type="dcterms:W3CDTF">2022-08-17T01:13:00Z</dcterms:created>
  <dcterms:modified xsi:type="dcterms:W3CDTF">2022-08-29T07:38:00Z</dcterms:modified>
</cp:coreProperties>
</file>